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B34D4" w14:textId="77777777" w:rsidR="00FB2735" w:rsidRDefault="00FB2735">
      <w:pPr>
        <w:pStyle w:val="NormalWeb"/>
        <w:pBdr>
          <w:bottom w:val="single" w:sz="4" w:space="0" w:color="000000"/>
        </w:pBdr>
        <w:spacing w:before="0" w:after="0"/>
        <w:rPr>
          <w:rFonts w:ascii="Arial" w:hAnsi="Arial"/>
          <w:b/>
          <w:bCs/>
          <w:sz w:val="22"/>
          <w:szCs w:val="22"/>
        </w:rPr>
      </w:pPr>
    </w:p>
    <w:p w14:paraId="7D96FF8A" w14:textId="170BD65C" w:rsidR="00A71D18" w:rsidRDefault="00597F1C">
      <w:pPr>
        <w:pStyle w:val="NormalWeb"/>
        <w:pBdr>
          <w:bottom w:val="single" w:sz="4" w:space="0" w:color="000000"/>
        </w:pBdr>
        <w:spacing w:before="0" w:after="0"/>
      </w:pPr>
      <w:r>
        <w:rPr>
          <w:rFonts w:ascii="Arial" w:hAnsi="Arial"/>
          <w:b/>
          <w:bCs/>
          <w:sz w:val="22"/>
          <w:szCs w:val="22"/>
        </w:rPr>
        <w:t>Education:</w:t>
      </w:r>
    </w:p>
    <w:p w14:paraId="7D96FF8B" w14:textId="360FD3EF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University of Pittsburgh</w:t>
      </w:r>
      <w:r w:rsidR="00DB39D8">
        <w:rPr>
          <w:rFonts w:ascii="Arial" w:hAnsi="Arial"/>
          <w:b/>
          <w:bCs/>
          <w:sz w:val="22"/>
          <w:szCs w:val="22"/>
        </w:rPr>
        <w:t xml:space="preserve">: </w:t>
      </w:r>
      <w:r>
        <w:rPr>
          <w:rFonts w:ascii="Arial" w:hAnsi="Arial"/>
          <w:i/>
          <w:iCs/>
          <w:sz w:val="22"/>
          <w:szCs w:val="22"/>
        </w:rPr>
        <w:t>Pittsburgh, PA</w:t>
      </w:r>
      <w:r w:rsidR="00DB39D8">
        <w:rPr>
          <w:rFonts w:ascii="Arial" w:hAnsi="Arial"/>
          <w:i/>
          <w:iCs/>
          <w:sz w:val="22"/>
          <w:szCs w:val="22"/>
        </w:rPr>
        <w:t xml:space="preserve"> </w:t>
      </w:r>
      <w:r w:rsidR="00DB39D8">
        <w:rPr>
          <w:rFonts w:ascii="Arial" w:hAnsi="Arial"/>
          <w:i/>
          <w:iCs/>
          <w:sz w:val="22"/>
          <w:szCs w:val="22"/>
        </w:rPr>
        <w:tab/>
      </w:r>
      <w:r w:rsidR="00DB39D8">
        <w:rPr>
          <w:rFonts w:ascii="Arial" w:hAnsi="Arial"/>
          <w:i/>
          <w:iCs/>
          <w:sz w:val="22"/>
          <w:szCs w:val="22"/>
        </w:rPr>
        <w:tab/>
      </w:r>
      <w:r w:rsidR="00DB39D8">
        <w:rPr>
          <w:rFonts w:ascii="Arial" w:hAnsi="Arial"/>
          <w:i/>
          <w:iCs/>
          <w:sz w:val="22"/>
          <w:szCs w:val="22"/>
        </w:rPr>
        <w:tab/>
        <w:t xml:space="preserve"> </w:t>
      </w:r>
      <w:r w:rsidR="00DB39D8">
        <w:rPr>
          <w:rFonts w:ascii="Arial" w:hAnsi="Arial"/>
          <w:i/>
          <w:iCs/>
          <w:sz w:val="22"/>
          <w:szCs w:val="22"/>
        </w:rPr>
        <w:tab/>
        <w:t>Aug 2017 – Aug 2022</w:t>
      </w:r>
    </w:p>
    <w:p w14:paraId="7D96FF8C" w14:textId="79FDD6B3" w:rsidR="00A71D18" w:rsidRDefault="00597F1C">
      <w:pPr>
        <w:pStyle w:val="NormalWeb"/>
        <w:spacing w:before="0" w:after="0"/>
        <w:ind w:left="720" w:hanging="360"/>
        <w:rPr>
          <w:i/>
          <w:iCs/>
        </w:rPr>
      </w:pPr>
      <w:r>
        <w:rPr>
          <w:rFonts w:ascii="Arial" w:hAnsi="Arial"/>
          <w:i/>
          <w:iCs/>
          <w:sz w:val="22"/>
          <w:szCs w:val="22"/>
        </w:rPr>
        <w:t>Doctor of Philosophy (Ph</w:t>
      </w:r>
      <w:r w:rsidR="00991469">
        <w:rPr>
          <w:rFonts w:ascii="Arial" w:hAnsi="Arial"/>
          <w:i/>
          <w:iCs/>
          <w:sz w:val="22"/>
          <w:szCs w:val="22"/>
        </w:rPr>
        <w:t>.</w:t>
      </w:r>
      <w:r>
        <w:rPr>
          <w:rFonts w:ascii="Arial" w:hAnsi="Arial"/>
          <w:i/>
          <w:iCs/>
          <w:sz w:val="22"/>
          <w:szCs w:val="22"/>
        </w:rPr>
        <w:t>D</w:t>
      </w:r>
      <w:r w:rsidR="00991469">
        <w:rPr>
          <w:rFonts w:ascii="Arial" w:hAnsi="Arial"/>
          <w:i/>
          <w:iCs/>
          <w:sz w:val="22"/>
          <w:szCs w:val="22"/>
        </w:rPr>
        <w:t>.</w:t>
      </w:r>
      <w:r>
        <w:rPr>
          <w:rFonts w:ascii="Arial" w:hAnsi="Arial"/>
          <w:i/>
          <w:iCs/>
          <w:sz w:val="22"/>
          <w:szCs w:val="22"/>
        </w:rPr>
        <w:t xml:space="preserve">) in Geology and Environmental Science   </w:t>
      </w:r>
    </w:p>
    <w:p w14:paraId="561EB174" w14:textId="49254618" w:rsidR="00B13BBC" w:rsidRDefault="00B13BBC">
      <w:pPr>
        <w:pStyle w:val="NormalWeb"/>
        <w:numPr>
          <w:ilvl w:val="0"/>
          <w:numId w:val="2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Thesis title: </w:t>
      </w:r>
      <w:r w:rsidR="005C4FCE" w:rsidRPr="005C4FCE">
        <w:rPr>
          <w:rFonts w:ascii="Arial" w:hAnsi="Arial"/>
          <w:i/>
          <w:iCs/>
          <w:sz w:val="22"/>
          <w:szCs w:val="22"/>
        </w:rPr>
        <w:t>Modeling of Volcanic Flow Processes on Earth, Mars, and Venus</w:t>
      </w:r>
    </w:p>
    <w:p w14:paraId="7D96FF8E" w14:textId="52C47739" w:rsidR="00A71D18" w:rsidRDefault="00597F1C">
      <w:pPr>
        <w:pStyle w:val="NormalWeb"/>
        <w:numPr>
          <w:ilvl w:val="0"/>
          <w:numId w:val="2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Advisor: Michael Ramsey</w:t>
      </w:r>
    </w:p>
    <w:p w14:paraId="7D96FF8F" w14:textId="77777777" w:rsidR="00A71D18" w:rsidRDefault="00597F1C">
      <w:pPr>
        <w:pStyle w:val="NormalWeb"/>
        <w:numPr>
          <w:ilvl w:val="0"/>
          <w:numId w:val="2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External Advisor: David Crown</w:t>
      </w:r>
    </w:p>
    <w:p w14:paraId="7D96FF90" w14:textId="77777777" w:rsidR="00A71D18" w:rsidRDefault="00A71D18">
      <w:pPr>
        <w:pStyle w:val="NormalWeb"/>
        <w:spacing w:before="0" w:after="0"/>
        <w:ind w:left="720" w:hanging="360"/>
      </w:pPr>
    </w:p>
    <w:p w14:paraId="7D96FF91" w14:textId="02858B1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Rider University: </w:t>
      </w:r>
      <w:r w:rsidR="00DB39D8">
        <w:rPr>
          <w:rFonts w:ascii="Arial" w:hAnsi="Arial"/>
          <w:i/>
          <w:iCs/>
          <w:sz w:val="22"/>
          <w:szCs w:val="22"/>
        </w:rPr>
        <w:t xml:space="preserve">Lawrenceville, NJ </w:t>
      </w:r>
      <w:r w:rsidR="00DB39D8">
        <w:rPr>
          <w:rFonts w:ascii="Arial" w:hAnsi="Arial"/>
          <w:i/>
          <w:iCs/>
          <w:sz w:val="22"/>
          <w:szCs w:val="22"/>
        </w:rPr>
        <w:tab/>
      </w:r>
      <w:r w:rsidR="00DB39D8">
        <w:rPr>
          <w:rFonts w:ascii="Arial" w:hAnsi="Arial"/>
          <w:i/>
          <w:iCs/>
          <w:sz w:val="22"/>
          <w:szCs w:val="22"/>
        </w:rPr>
        <w:tab/>
      </w:r>
      <w:r w:rsidR="00DB39D8">
        <w:rPr>
          <w:rFonts w:ascii="Arial" w:hAnsi="Arial"/>
          <w:i/>
          <w:iCs/>
          <w:sz w:val="22"/>
          <w:szCs w:val="22"/>
        </w:rPr>
        <w:tab/>
      </w:r>
      <w:r w:rsidR="00DB39D8">
        <w:rPr>
          <w:rFonts w:ascii="Arial" w:hAnsi="Arial"/>
          <w:i/>
          <w:iCs/>
          <w:sz w:val="22"/>
          <w:szCs w:val="22"/>
        </w:rPr>
        <w:tab/>
      </w:r>
      <w:r w:rsidR="00DB39D8"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 xml:space="preserve">Aug 2013 – May 2017 </w:t>
      </w:r>
    </w:p>
    <w:p w14:paraId="7D96FF92" w14:textId="7777777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Bachelor of Science (B.S.) in Geoscience </w:t>
      </w:r>
    </w:p>
    <w:p w14:paraId="7D96FF93" w14:textId="77777777" w:rsidR="00A71D18" w:rsidRDefault="00597F1C">
      <w:pPr>
        <w:pStyle w:val="NormalWeb"/>
        <w:spacing w:before="0" w:after="0"/>
        <w:ind w:left="720" w:hanging="360"/>
        <w:rPr>
          <w:i/>
          <w:iCs/>
        </w:rPr>
      </w:pPr>
      <w:r>
        <w:rPr>
          <w:rFonts w:ascii="Arial" w:hAnsi="Arial"/>
          <w:i/>
          <w:iCs/>
          <w:sz w:val="22"/>
          <w:szCs w:val="22"/>
        </w:rPr>
        <w:t xml:space="preserve">Bachelor of Science (B.S.) in Marine Science </w:t>
      </w:r>
    </w:p>
    <w:p w14:paraId="7D96FF95" w14:textId="77777777" w:rsidR="00A71D18" w:rsidRDefault="00A71D18">
      <w:pPr>
        <w:pStyle w:val="NormalWeb"/>
        <w:spacing w:before="0" w:after="0"/>
        <w:rPr>
          <w:rFonts w:ascii="Arial" w:eastAsia="Arial" w:hAnsi="Arial" w:cs="Arial"/>
          <w:b/>
          <w:bCs/>
          <w:i/>
          <w:iCs/>
          <w:sz w:val="22"/>
          <w:szCs w:val="22"/>
        </w:rPr>
      </w:pPr>
    </w:p>
    <w:p w14:paraId="7D96FF96" w14:textId="77777777" w:rsidR="00A71D18" w:rsidRDefault="00597F1C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Professional Experience: </w:t>
      </w:r>
    </w:p>
    <w:p w14:paraId="21EF04D2" w14:textId="6CAF2B60" w:rsidR="00812DA7" w:rsidRDefault="006E4100" w:rsidP="00812DA7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Research Assistant Professor</w:t>
      </w:r>
      <w:r w:rsidR="00812DA7">
        <w:rPr>
          <w:rFonts w:ascii="Arial" w:hAnsi="Arial"/>
          <w:b/>
          <w:bCs/>
          <w:sz w:val="22"/>
          <w:szCs w:val="22"/>
        </w:rPr>
        <w:t xml:space="preserve"> </w:t>
      </w:r>
      <w:r w:rsidR="00812DA7">
        <w:rPr>
          <w:rFonts w:ascii="Arial" w:hAnsi="Arial"/>
          <w:b/>
          <w:bCs/>
          <w:sz w:val="22"/>
          <w:szCs w:val="22"/>
        </w:rPr>
        <w:tab/>
        <w:t xml:space="preserve">   </w:t>
      </w:r>
      <w:r w:rsidR="00812DA7">
        <w:rPr>
          <w:rFonts w:ascii="Arial" w:hAnsi="Arial"/>
          <w:b/>
          <w:bCs/>
          <w:sz w:val="22"/>
          <w:szCs w:val="22"/>
        </w:rPr>
        <w:tab/>
        <w:t xml:space="preserve">       </w:t>
      </w:r>
      <w:r w:rsidR="00812DA7">
        <w:rPr>
          <w:rFonts w:ascii="Arial" w:hAnsi="Arial"/>
          <w:b/>
          <w:bCs/>
          <w:sz w:val="22"/>
          <w:szCs w:val="22"/>
        </w:rPr>
        <w:tab/>
      </w:r>
      <w:r w:rsidR="00812DA7">
        <w:rPr>
          <w:rFonts w:ascii="Arial" w:hAnsi="Arial"/>
          <w:b/>
          <w:bCs/>
          <w:sz w:val="22"/>
          <w:szCs w:val="22"/>
        </w:rPr>
        <w:tab/>
        <w:t xml:space="preserve">             </w:t>
      </w:r>
      <w:r w:rsidR="00812DA7"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 xml:space="preserve"> </w:t>
      </w:r>
      <w:r w:rsidR="00812DA7">
        <w:rPr>
          <w:rFonts w:ascii="Arial" w:hAnsi="Arial"/>
          <w:b/>
          <w:bCs/>
          <w:sz w:val="22"/>
          <w:szCs w:val="22"/>
        </w:rPr>
        <w:t xml:space="preserve">  </w:t>
      </w:r>
      <w:r w:rsidR="00812DA7">
        <w:rPr>
          <w:rFonts w:ascii="Arial" w:hAnsi="Arial"/>
          <w:i/>
          <w:iCs/>
          <w:sz w:val="22"/>
          <w:szCs w:val="22"/>
        </w:rPr>
        <w:t>Se</w:t>
      </w:r>
      <w:r>
        <w:rPr>
          <w:rFonts w:ascii="Arial" w:hAnsi="Arial"/>
          <w:i/>
          <w:iCs/>
          <w:sz w:val="22"/>
          <w:szCs w:val="22"/>
        </w:rPr>
        <w:t>p</w:t>
      </w:r>
      <w:r w:rsidR="00812DA7">
        <w:rPr>
          <w:rFonts w:ascii="Arial" w:hAnsi="Arial"/>
          <w:i/>
          <w:iCs/>
          <w:sz w:val="22"/>
          <w:szCs w:val="22"/>
        </w:rPr>
        <w:t xml:space="preserve"> 202</w:t>
      </w:r>
      <w:r>
        <w:rPr>
          <w:rFonts w:ascii="Arial" w:hAnsi="Arial"/>
          <w:i/>
          <w:iCs/>
          <w:sz w:val="22"/>
          <w:szCs w:val="22"/>
        </w:rPr>
        <w:t>4</w:t>
      </w:r>
      <w:r w:rsidR="00812DA7">
        <w:rPr>
          <w:rFonts w:ascii="Arial" w:hAnsi="Arial"/>
          <w:i/>
          <w:iCs/>
          <w:sz w:val="22"/>
          <w:szCs w:val="22"/>
        </w:rPr>
        <w:t xml:space="preserve"> – Present</w:t>
      </w:r>
    </w:p>
    <w:p w14:paraId="7C13E2C1" w14:textId="6998A5C2" w:rsidR="00812DA7" w:rsidRDefault="00812DA7" w:rsidP="00812DA7">
      <w:pPr>
        <w:pStyle w:val="NormalWeb"/>
        <w:spacing w:before="0" w:after="0"/>
        <w:ind w:left="36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Department of Geology and Environmental Science | University of Pittsburgh</w:t>
      </w:r>
    </w:p>
    <w:p w14:paraId="0AF9E73D" w14:textId="77777777" w:rsidR="00812DA7" w:rsidRDefault="00812DA7" w:rsidP="00812DA7">
      <w:pPr>
        <w:pStyle w:val="NormalWeb"/>
        <w:spacing w:before="0" w:after="0"/>
        <w:ind w:left="360"/>
        <w:rPr>
          <w:rFonts w:ascii="Arial" w:hAnsi="Arial"/>
          <w:b/>
          <w:bCs/>
          <w:sz w:val="22"/>
          <w:szCs w:val="22"/>
        </w:rPr>
      </w:pPr>
    </w:p>
    <w:p w14:paraId="7D96FF97" w14:textId="3B5A2B92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Postdoctoral Associate </w:t>
      </w:r>
      <w:r>
        <w:rPr>
          <w:rFonts w:ascii="Arial" w:hAnsi="Arial"/>
          <w:b/>
          <w:bCs/>
          <w:sz w:val="22"/>
          <w:szCs w:val="22"/>
        </w:rPr>
        <w:tab/>
        <w:t xml:space="preserve">   </w:t>
      </w:r>
      <w:r>
        <w:rPr>
          <w:rFonts w:ascii="Arial" w:hAnsi="Arial"/>
          <w:b/>
          <w:bCs/>
          <w:sz w:val="22"/>
          <w:szCs w:val="22"/>
        </w:rPr>
        <w:tab/>
        <w:t xml:space="preserve">       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  <w:t xml:space="preserve">           </w:t>
      </w:r>
      <w:r>
        <w:rPr>
          <w:rFonts w:ascii="Arial" w:hAnsi="Arial"/>
          <w:b/>
          <w:bCs/>
          <w:sz w:val="22"/>
          <w:szCs w:val="22"/>
        </w:rPr>
        <w:tab/>
        <w:t xml:space="preserve">        </w:t>
      </w:r>
      <w:r w:rsidR="00791C71"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 xml:space="preserve">   </w:t>
      </w:r>
      <w:r>
        <w:rPr>
          <w:rFonts w:ascii="Arial" w:hAnsi="Arial"/>
          <w:i/>
          <w:iCs/>
          <w:sz w:val="22"/>
          <w:szCs w:val="22"/>
        </w:rPr>
        <w:t>Aug</w:t>
      </w:r>
      <w:r w:rsidR="00791C71">
        <w:rPr>
          <w:rFonts w:ascii="Arial" w:hAnsi="Arial"/>
          <w:i/>
          <w:i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 xml:space="preserve">2023 – </w:t>
      </w:r>
      <w:r w:rsidR="00812DA7">
        <w:rPr>
          <w:rFonts w:ascii="Arial" w:hAnsi="Arial"/>
          <w:i/>
          <w:iCs/>
          <w:sz w:val="22"/>
          <w:szCs w:val="22"/>
        </w:rPr>
        <w:t>Aug 2024</w:t>
      </w:r>
    </w:p>
    <w:p w14:paraId="7D96FF98" w14:textId="2D005025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Department of </w:t>
      </w:r>
      <w:r w:rsidR="004A1E18">
        <w:rPr>
          <w:rFonts w:ascii="Arial" w:hAnsi="Arial"/>
          <w:i/>
          <w:iCs/>
          <w:sz w:val="22"/>
          <w:szCs w:val="22"/>
        </w:rPr>
        <w:t>Earth and Spatial</w:t>
      </w:r>
      <w:r>
        <w:rPr>
          <w:rFonts w:ascii="Arial" w:hAnsi="Arial"/>
          <w:i/>
          <w:iCs/>
          <w:sz w:val="22"/>
          <w:szCs w:val="22"/>
        </w:rPr>
        <w:t xml:space="preserve"> Sciences | University of Idaho</w:t>
      </w:r>
    </w:p>
    <w:p w14:paraId="7D96FF99" w14:textId="77777777" w:rsidR="00A71D18" w:rsidRDefault="00A71D18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</w:p>
    <w:p w14:paraId="7D96FF9A" w14:textId="2907A4B6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Postdoctoral Associate </w:t>
      </w:r>
      <w:r>
        <w:rPr>
          <w:rFonts w:ascii="Arial" w:hAnsi="Arial"/>
          <w:b/>
          <w:bCs/>
          <w:sz w:val="22"/>
          <w:szCs w:val="22"/>
        </w:rPr>
        <w:tab/>
        <w:t xml:space="preserve">   </w:t>
      </w:r>
      <w:r>
        <w:rPr>
          <w:rFonts w:ascii="Arial" w:hAnsi="Arial"/>
          <w:b/>
          <w:bCs/>
          <w:sz w:val="22"/>
          <w:szCs w:val="22"/>
        </w:rPr>
        <w:tab/>
        <w:t xml:space="preserve">       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  <w:t xml:space="preserve">             </w:t>
      </w:r>
      <w:r w:rsidR="00812DA7">
        <w:rPr>
          <w:rFonts w:ascii="Arial" w:hAnsi="Arial"/>
          <w:b/>
          <w:bCs/>
          <w:sz w:val="22"/>
          <w:szCs w:val="22"/>
        </w:rPr>
        <w:t xml:space="preserve">                     </w:t>
      </w:r>
      <w:r w:rsidR="00F0327E"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 xml:space="preserve">Sep 2022 – </w:t>
      </w:r>
      <w:r w:rsidR="00812DA7">
        <w:rPr>
          <w:rFonts w:ascii="Arial" w:hAnsi="Arial"/>
          <w:i/>
          <w:iCs/>
          <w:sz w:val="22"/>
          <w:szCs w:val="22"/>
        </w:rPr>
        <w:t>Aug 2024</w:t>
      </w:r>
    </w:p>
    <w:p w14:paraId="7D96FF9B" w14:textId="77777777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Department of Geology and Environmental Science | University of Pittsburgh</w:t>
      </w:r>
    </w:p>
    <w:p w14:paraId="7D96FF9C" w14:textId="77777777" w:rsidR="00A71D18" w:rsidRDefault="00597F1C">
      <w:pPr>
        <w:pStyle w:val="NormalWeb"/>
        <w:spacing w:before="0" w:after="0"/>
        <w:ind w:left="36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ab/>
      </w:r>
    </w:p>
    <w:p w14:paraId="7D96FF9D" w14:textId="1FBD58AF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Teaching Fellow/Graduate Student Researcher </w:t>
      </w:r>
      <w:r>
        <w:rPr>
          <w:rFonts w:ascii="Arial" w:hAnsi="Arial"/>
          <w:b/>
          <w:bCs/>
          <w:sz w:val="22"/>
          <w:szCs w:val="22"/>
        </w:rPr>
        <w:tab/>
        <w:t xml:space="preserve">   </w:t>
      </w:r>
      <w:r>
        <w:rPr>
          <w:rFonts w:ascii="Arial" w:hAnsi="Arial"/>
          <w:b/>
          <w:bCs/>
          <w:sz w:val="22"/>
          <w:szCs w:val="22"/>
        </w:rPr>
        <w:tab/>
      </w:r>
      <w:r w:rsidR="00F0327E">
        <w:rPr>
          <w:rFonts w:ascii="Arial" w:hAnsi="Arial"/>
          <w:b/>
          <w:bCs/>
          <w:sz w:val="22"/>
          <w:szCs w:val="22"/>
        </w:rPr>
        <w:t xml:space="preserve">   </w:t>
      </w:r>
      <w:r>
        <w:rPr>
          <w:rFonts w:ascii="Arial" w:hAnsi="Arial"/>
          <w:b/>
          <w:bCs/>
          <w:sz w:val="22"/>
          <w:szCs w:val="22"/>
        </w:rPr>
        <w:t xml:space="preserve">   </w:t>
      </w:r>
      <w:r w:rsidR="00791C71">
        <w:rPr>
          <w:rFonts w:ascii="Arial" w:hAnsi="Arial"/>
          <w:b/>
          <w:bCs/>
          <w:sz w:val="22"/>
          <w:szCs w:val="22"/>
        </w:rPr>
        <w:t xml:space="preserve">  </w:t>
      </w:r>
      <w:r>
        <w:rPr>
          <w:rFonts w:ascii="Arial" w:hAnsi="Arial"/>
          <w:b/>
          <w:bCs/>
          <w:sz w:val="22"/>
          <w:szCs w:val="22"/>
        </w:rPr>
        <w:t xml:space="preserve">    </w:t>
      </w:r>
      <w:r>
        <w:rPr>
          <w:rFonts w:ascii="Arial" w:hAnsi="Arial"/>
          <w:i/>
          <w:iCs/>
          <w:sz w:val="22"/>
          <w:szCs w:val="22"/>
        </w:rPr>
        <w:t>Aug 2017 – Aug 2022</w:t>
      </w:r>
    </w:p>
    <w:p w14:paraId="7D96FF9F" w14:textId="5BD7C3FB" w:rsidR="00A71D18" w:rsidRDefault="00597F1C" w:rsidP="00791C71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Department of Geology and Environmental Science | University of Pittsburgh</w:t>
      </w:r>
      <w:r>
        <w:rPr>
          <w:rFonts w:ascii="Arial" w:hAnsi="Arial"/>
          <w:i/>
          <w:iCs/>
          <w:sz w:val="22"/>
          <w:szCs w:val="22"/>
        </w:rPr>
        <w:br/>
      </w:r>
    </w:p>
    <w:p w14:paraId="7D96FFA0" w14:textId="54B0E818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Teaching Assistant </w:t>
      </w:r>
      <w:r>
        <w:rPr>
          <w:rFonts w:ascii="Arial" w:hAnsi="Arial"/>
          <w:b/>
          <w:bCs/>
          <w:sz w:val="22"/>
          <w:szCs w:val="22"/>
        </w:rPr>
        <w:tab/>
        <w:t xml:space="preserve">   </w:t>
      </w:r>
      <w:r>
        <w:rPr>
          <w:rFonts w:ascii="Arial" w:hAnsi="Arial"/>
          <w:b/>
          <w:bCs/>
          <w:sz w:val="22"/>
          <w:szCs w:val="22"/>
        </w:rPr>
        <w:tab/>
        <w:t xml:space="preserve">       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  <w:t xml:space="preserve">       </w:t>
      </w:r>
      <w:r w:rsidR="00791C71">
        <w:rPr>
          <w:rFonts w:ascii="Arial" w:hAnsi="Arial"/>
          <w:b/>
          <w:bCs/>
          <w:sz w:val="22"/>
          <w:szCs w:val="22"/>
        </w:rPr>
        <w:t xml:space="preserve">    </w:t>
      </w:r>
      <w:r>
        <w:rPr>
          <w:rFonts w:ascii="Arial" w:hAnsi="Arial"/>
          <w:i/>
          <w:iCs/>
          <w:sz w:val="22"/>
          <w:szCs w:val="22"/>
        </w:rPr>
        <w:t>Aug 2016 – May 2017</w:t>
      </w:r>
    </w:p>
    <w:p w14:paraId="7D96FFA1" w14:textId="77777777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Department of Geoscience, Environmental, and Marine Science | Rider University </w:t>
      </w:r>
    </w:p>
    <w:p w14:paraId="7D96FFA2" w14:textId="77777777" w:rsidR="00A71D18" w:rsidRDefault="00A71D18">
      <w:pPr>
        <w:pStyle w:val="NormalWeb"/>
        <w:spacing w:before="0" w:after="0"/>
        <w:ind w:left="360" w:hanging="360"/>
        <w:rPr>
          <w:rFonts w:ascii="Arial" w:eastAsia="Arial" w:hAnsi="Arial" w:cs="Arial"/>
          <w:sz w:val="22"/>
          <w:szCs w:val="22"/>
        </w:rPr>
      </w:pPr>
    </w:p>
    <w:p w14:paraId="7D96FFA3" w14:textId="29B6CF8C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Research Assistant </w:t>
      </w:r>
      <w:r>
        <w:rPr>
          <w:rFonts w:ascii="Arial" w:hAnsi="Arial"/>
          <w:b/>
          <w:bCs/>
          <w:sz w:val="22"/>
          <w:szCs w:val="22"/>
        </w:rPr>
        <w:tab/>
        <w:t xml:space="preserve">   </w:t>
      </w:r>
      <w:r>
        <w:rPr>
          <w:rFonts w:ascii="Arial" w:hAnsi="Arial"/>
          <w:b/>
          <w:bCs/>
          <w:sz w:val="22"/>
          <w:szCs w:val="22"/>
        </w:rPr>
        <w:tab/>
        <w:t xml:space="preserve">       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  <w:t xml:space="preserve">      </w:t>
      </w:r>
      <w:r w:rsidR="00791C71">
        <w:rPr>
          <w:rFonts w:ascii="Arial" w:hAnsi="Arial"/>
          <w:b/>
          <w:bCs/>
          <w:sz w:val="22"/>
          <w:szCs w:val="22"/>
        </w:rPr>
        <w:t xml:space="preserve">   </w:t>
      </w:r>
      <w:r>
        <w:rPr>
          <w:rFonts w:ascii="Arial" w:hAnsi="Arial"/>
          <w:b/>
          <w:bCs/>
          <w:sz w:val="22"/>
          <w:szCs w:val="22"/>
        </w:rPr>
        <w:t xml:space="preserve"> </w:t>
      </w:r>
      <w:r w:rsidR="00791C71">
        <w:rPr>
          <w:rFonts w:ascii="Arial" w:hAnsi="Arial"/>
          <w:i/>
          <w:i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May 2016 – May 2017</w:t>
      </w:r>
    </w:p>
    <w:p w14:paraId="7D96FFA4" w14:textId="77777777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Department of Geoscience, Environmental, and Marine Science | Rider University</w:t>
      </w:r>
    </w:p>
    <w:p w14:paraId="7D96FFA5" w14:textId="77777777" w:rsidR="00A71D18" w:rsidRDefault="00A71D18">
      <w:pPr>
        <w:pStyle w:val="paragraph"/>
        <w:spacing w:before="0" w:after="0"/>
        <w:jc w:val="both"/>
        <w:rPr>
          <w:rFonts w:ascii="Arial" w:eastAsia="Arial" w:hAnsi="Arial" w:cs="Arial"/>
          <w:sz w:val="18"/>
          <w:szCs w:val="18"/>
        </w:rPr>
      </w:pPr>
    </w:p>
    <w:p w14:paraId="065BE98B" w14:textId="46B2F33F" w:rsidR="00B8275C" w:rsidRPr="007E0970" w:rsidRDefault="00597F1C" w:rsidP="007E0970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 w:rsidRPr="44482F6F">
        <w:rPr>
          <w:rFonts w:ascii="Arial" w:hAnsi="Arial"/>
          <w:b/>
          <w:bCs/>
        </w:rPr>
        <w:t>Grants</w:t>
      </w:r>
      <w:r w:rsidR="00BF079F" w:rsidRPr="44482F6F">
        <w:rPr>
          <w:rFonts w:ascii="Arial" w:hAnsi="Arial"/>
          <w:b/>
          <w:bCs/>
        </w:rPr>
        <w:t xml:space="preserve"> and Awards</w:t>
      </w:r>
      <w:r w:rsidR="00114699" w:rsidRPr="44482F6F">
        <w:rPr>
          <w:rFonts w:ascii="Arial" w:hAnsi="Arial"/>
          <w:b/>
          <w:bCs/>
        </w:rPr>
        <w:t>:</w:t>
      </w:r>
      <w:r w:rsidRPr="44482F6F">
        <w:rPr>
          <w:rFonts w:ascii="Arial" w:hAnsi="Arial"/>
          <w:b/>
          <w:bCs/>
        </w:rPr>
        <w:t xml:space="preserve"> </w:t>
      </w:r>
      <w:r w:rsidR="009875EE">
        <w:rPr>
          <w:rFonts w:ascii="Arial" w:hAnsi="Arial"/>
          <w:sz w:val="20"/>
          <w:szCs w:val="20"/>
        </w:rPr>
        <w:t xml:space="preserve">                                                                                                                          </w:t>
      </w:r>
    </w:p>
    <w:p w14:paraId="2D0A1077" w14:textId="1F7E1C5C" w:rsidR="007E0970" w:rsidRDefault="007E0970" w:rsidP="007E0970">
      <w:pPr>
        <w:pStyle w:val="Body"/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      Solar System </w:t>
      </w:r>
      <w:r w:rsidR="003061E8">
        <w:rPr>
          <w:rFonts w:ascii="Arial" w:hAnsi="Arial"/>
          <w:b/>
          <w:bCs/>
        </w:rPr>
        <w:t>Science</w:t>
      </w:r>
      <w:r>
        <w:rPr>
          <w:rFonts w:ascii="Arial" w:hAnsi="Arial"/>
          <w:b/>
          <w:bCs/>
        </w:rPr>
        <w:t xml:space="preserve"> (SS</w:t>
      </w:r>
      <w:r w:rsidR="003061E8">
        <w:rPr>
          <w:rFonts w:ascii="Arial" w:hAnsi="Arial"/>
          <w:b/>
          <w:bCs/>
        </w:rPr>
        <w:t>S</w:t>
      </w:r>
      <w:r>
        <w:rPr>
          <w:rFonts w:ascii="Arial" w:hAnsi="Arial"/>
          <w:b/>
          <w:bCs/>
        </w:rPr>
        <w:t xml:space="preserve">) Grant </w:t>
      </w:r>
      <w:r>
        <w:rPr>
          <w:rFonts w:ascii="Arial" w:hAnsi="Arial"/>
          <w:b/>
          <w:bCs/>
          <w:i/>
          <w:iCs/>
        </w:rPr>
        <w:t xml:space="preserve">| NASA </w:t>
      </w:r>
      <w:r>
        <w:t xml:space="preserve"> </w:t>
      </w:r>
      <w:r>
        <w:rPr>
          <w:rFonts w:ascii="Arial" w:hAnsi="Arial"/>
          <w:b/>
          <w:bCs/>
          <w:i/>
          <w:iCs/>
        </w:rPr>
        <w:t xml:space="preserve">                                                    </w:t>
      </w:r>
      <w:r w:rsidR="00B743FF">
        <w:rPr>
          <w:rFonts w:ascii="Arial" w:hAnsi="Arial"/>
          <w:b/>
          <w:bCs/>
          <w:i/>
          <w:iCs/>
        </w:rPr>
        <w:t xml:space="preserve">    </w:t>
      </w:r>
      <w:r>
        <w:rPr>
          <w:rFonts w:ascii="Arial" w:hAnsi="Arial"/>
          <w:b/>
          <w:bCs/>
          <w:i/>
          <w:iCs/>
        </w:rPr>
        <w:t xml:space="preserve"> </w:t>
      </w:r>
      <w:r>
        <w:rPr>
          <w:rFonts w:ascii="Arial" w:hAnsi="Arial"/>
          <w:i/>
          <w:iCs/>
        </w:rPr>
        <w:t>Submitted</w:t>
      </w:r>
    </w:p>
    <w:p w14:paraId="76266E5C" w14:textId="15318B59" w:rsidR="007E0970" w:rsidRPr="00442256" w:rsidRDefault="007E0970" w:rsidP="007E0970">
      <w:pPr>
        <w:pStyle w:val="ListParagraph"/>
        <w:numPr>
          <w:ilvl w:val="0"/>
          <w:numId w:val="5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sz w:val="22"/>
          <w:szCs w:val="22"/>
        </w:rPr>
        <w:t>Project title: “</w:t>
      </w:r>
      <w:r w:rsidR="00B743FF" w:rsidRPr="00B743FF">
        <w:rPr>
          <w:rFonts w:ascii="Arial" w:hAnsi="Arial"/>
          <w:sz w:val="22"/>
          <w:szCs w:val="22"/>
        </w:rPr>
        <w:t>Quantifying the Emplacement of Welded Spatter Deposits on Earth and Mars</w:t>
      </w:r>
      <w:r w:rsidR="00B743FF">
        <w:rPr>
          <w:rFonts w:ascii="Arial" w:hAnsi="Arial"/>
          <w:sz w:val="22"/>
          <w:szCs w:val="22"/>
        </w:rPr>
        <w:t>”</w:t>
      </w:r>
      <w:r w:rsidRPr="00442256">
        <w:rPr>
          <w:rFonts w:ascii="Arial" w:hAnsi="Arial"/>
          <w:sz w:val="22"/>
          <w:szCs w:val="22"/>
        </w:rPr>
        <w:t xml:space="preserve">  </w:t>
      </w:r>
    </w:p>
    <w:p w14:paraId="1EF65E77" w14:textId="3DFAD238" w:rsidR="007E0970" w:rsidRPr="00931B02" w:rsidRDefault="007E0970" w:rsidP="00931B02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PI: </w:t>
      </w:r>
      <w:r w:rsidR="003061E8">
        <w:rPr>
          <w:rFonts w:ascii="Arial" w:hAnsi="Arial"/>
          <w:sz w:val="20"/>
          <w:szCs w:val="20"/>
        </w:rPr>
        <w:t>Ian T.W. Flynn</w:t>
      </w:r>
      <w:r>
        <w:rPr>
          <w:rFonts w:ascii="Arial" w:hAnsi="Arial"/>
          <w:sz w:val="20"/>
          <w:szCs w:val="20"/>
        </w:rPr>
        <w:t xml:space="preserve">                                                                                                                                                          </w:t>
      </w:r>
    </w:p>
    <w:p w14:paraId="6C92C99A" w14:textId="77777777" w:rsidR="007E0970" w:rsidRDefault="007E0970" w:rsidP="007E0970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Amount: </w:t>
      </w:r>
      <w:r w:rsidRPr="00931B02">
        <w:rPr>
          <w:rFonts w:ascii="Arial" w:hAnsi="Arial"/>
          <w:sz w:val="20"/>
          <w:szCs w:val="20"/>
          <w:highlight w:val="black"/>
        </w:rPr>
        <w:t>$530,390</w:t>
      </w:r>
    </w:p>
    <w:p w14:paraId="648230A5" w14:textId="77777777" w:rsidR="00B8275C" w:rsidRDefault="00B8275C" w:rsidP="001B15AD">
      <w:pPr>
        <w:pStyle w:val="Body"/>
        <w:spacing w:after="0"/>
        <w:rPr>
          <w:rFonts w:ascii="Arial" w:hAnsi="Arial"/>
          <w:b/>
          <w:bCs/>
        </w:rPr>
      </w:pPr>
    </w:p>
    <w:p w14:paraId="48EB64C3" w14:textId="472E788B" w:rsidR="00221716" w:rsidRDefault="00B8275C" w:rsidP="001B15AD">
      <w:pPr>
        <w:pStyle w:val="Body"/>
        <w:spacing w:after="0"/>
        <w:rPr>
          <w:rFonts w:ascii="Arial" w:hAnsi="Arial"/>
          <w:i/>
          <w:iCs/>
        </w:rPr>
      </w:pPr>
      <w:r>
        <w:rPr>
          <w:rFonts w:ascii="Arial" w:hAnsi="Arial"/>
          <w:b/>
          <w:bCs/>
        </w:rPr>
        <w:t xml:space="preserve">      </w:t>
      </w:r>
      <w:r w:rsidR="00E90C73">
        <w:rPr>
          <w:rFonts w:ascii="Arial" w:hAnsi="Arial"/>
          <w:b/>
          <w:bCs/>
        </w:rPr>
        <w:t xml:space="preserve">Venus Exploration Analysis Group (VEXAG) Travel Grant                                         </w:t>
      </w:r>
      <w:r w:rsidR="002F4E84" w:rsidRPr="002F4E84">
        <w:rPr>
          <w:rFonts w:ascii="Arial" w:hAnsi="Arial"/>
          <w:i/>
          <w:iCs/>
        </w:rPr>
        <w:t>2024</w:t>
      </w:r>
    </w:p>
    <w:p w14:paraId="3943AEE3" w14:textId="4BDF4BB6" w:rsidR="002F4E84" w:rsidRDefault="002F4E84" w:rsidP="002F4E84">
      <w:pPr>
        <w:pStyle w:val="Body"/>
        <w:numPr>
          <w:ilvl w:val="1"/>
          <w:numId w:val="23"/>
        </w:numPr>
        <w:spacing w:after="0"/>
        <w:rPr>
          <w:rFonts w:ascii="Arial" w:hAnsi="Arial"/>
          <w:sz w:val="20"/>
          <w:szCs w:val="20"/>
        </w:rPr>
      </w:pPr>
      <w:r w:rsidRPr="002F4E84">
        <w:rPr>
          <w:rFonts w:ascii="Arial" w:hAnsi="Arial"/>
          <w:sz w:val="20"/>
          <w:szCs w:val="20"/>
        </w:rPr>
        <w:t>PI: Ian T.W. Flynn</w:t>
      </w:r>
    </w:p>
    <w:p w14:paraId="1E5A005A" w14:textId="59C45F42" w:rsidR="00931B02" w:rsidRDefault="006968AA" w:rsidP="001B15AD">
      <w:pPr>
        <w:pStyle w:val="Body"/>
        <w:numPr>
          <w:ilvl w:val="1"/>
          <w:numId w:val="23"/>
        </w:numPr>
        <w:spacing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Amount</w:t>
      </w:r>
      <w:r w:rsidR="00075153">
        <w:rPr>
          <w:rFonts w:ascii="Arial" w:hAnsi="Arial"/>
          <w:sz w:val="20"/>
          <w:szCs w:val="20"/>
        </w:rPr>
        <w:t>:</w:t>
      </w:r>
      <w:r>
        <w:rPr>
          <w:rFonts w:ascii="Arial" w:hAnsi="Arial"/>
          <w:sz w:val="20"/>
          <w:szCs w:val="20"/>
        </w:rPr>
        <w:t xml:space="preserve"> </w:t>
      </w:r>
      <w:r w:rsidRPr="00B743FF">
        <w:rPr>
          <w:rFonts w:ascii="Arial" w:hAnsi="Arial"/>
          <w:sz w:val="20"/>
          <w:szCs w:val="20"/>
          <w:highlight w:val="black"/>
        </w:rPr>
        <w:t>$2,000</w:t>
      </w:r>
    </w:p>
    <w:p w14:paraId="3A18B9F3" w14:textId="77777777" w:rsidR="00931B02" w:rsidRDefault="00931B02" w:rsidP="00931B02">
      <w:pPr>
        <w:pStyle w:val="Body"/>
        <w:spacing w:after="0"/>
        <w:rPr>
          <w:rFonts w:ascii="Arial" w:hAnsi="Arial"/>
          <w:sz w:val="20"/>
          <w:szCs w:val="20"/>
        </w:rPr>
      </w:pPr>
    </w:p>
    <w:p w14:paraId="460F44CD" w14:textId="77777777" w:rsidR="00931B02" w:rsidRDefault="00931B02" w:rsidP="00931B02">
      <w:pPr>
        <w:pStyle w:val="Body"/>
        <w:spacing w:after="0"/>
        <w:rPr>
          <w:rFonts w:ascii="Arial" w:hAnsi="Arial"/>
          <w:sz w:val="20"/>
          <w:szCs w:val="20"/>
        </w:rPr>
      </w:pPr>
    </w:p>
    <w:p w14:paraId="728776BA" w14:textId="77777777" w:rsidR="00931B02" w:rsidRDefault="00931B02" w:rsidP="00931B02">
      <w:pPr>
        <w:pStyle w:val="Body"/>
        <w:spacing w:after="0"/>
        <w:rPr>
          <w:rFonts w:ascii="Arial" w:hAnsi="Arial"/>
          <w:sz w:val="20"/>
          <w:szCs w:val="20"/>
        </w:rPr>
      </w:pPr>
    </w:p>
    <w:p w14:paraId="002D2269" w14:textId="77777777" w:rsidR="00931B02" w:rsidRDefault="00931B02" w:rsidP="00931B02">
      <w:pPr>
        <w:pStyle w:val="Body"/>
        <w:spacing w:after="0"/>
        <w:rPr>
          <w:rFonts w:ascii="Arial" w:hAnsi="Arial"/>
          <w:sz w:val="20"/>
          <w:szCs w:val="20"/>
        </w:rPr>
      </w:pPr>
    </w:p>
    <w:p w14:paraId="00F844E1" w14:textId="77777777" w:rsidR="00931B02" w:rsidRPr="00931B02" w:rsidRDefault="00931B02" w:rsidP="00931B02">
      <w:pPr>
        <w:pStyle w:val="Body"/>
        <w:spacing w:after="0"/>
        <w:rPr>
          <w:rFonts w:ascii="Arial" w:hAnsi="Arial"/>
          <w:sz w:val="20"/>
          <w:szCs w:val="20"/>
        </w:rPr>
      </w:pPr>
    </w:p>
    <w:p w14:paraId="6FB58EC3" w14:textId="2724E0C1" w:rsidR="001B15AD" w:rsidRDefault="00D503F8" w:rsidP="001B15AD">
      <w:pPr>
        <w:pStyle w:val="Body"/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lastRenderedPageBreak/>
        <w:t xml:space="preserve">      </w:t>
      </w:r>
      <w:r w:rsidR="00214A2A">
        <w:rPr>
          <w:rFonts w:ascii="Arial" w:hAnsi="Arial"/>
          <w:b/>
          <w:bCs/>
        </w:rPr>
        <w:t>Solar System Workings (</w:t>
      </w:r>
      <w:r w:rsidR="00C00247">
        <w:rPr>
          <w:rFonts w:ascii="Arial" w:hAnsi="Arial"/>
          <w:b/>
          <w:bCs/>
        </w:rPr>
        <w:t>SSW</w:t>
      </w:r>
      <w:r w:rsidR="00214A2A">
        <w:rPr>
          <w:rFonts w:ascii="Arial" w:hAnsi="Arial"/>
          <w:b/>
          <w:bCs/>
        </w:rPr>
        <w:t>)</w:t>
      </w:r>
      <w:r w:rsidR="001B15AD">
        <w:rPr>
          <w:rFonts w:ascii="Arial" w:hAnsi="Arial"/>
          <w:b/>
          <w:bCs/>
        </w:rPr>
        <w:t xml:space="preserve"> Grant </w:t>
      </w:r>
      <w:r w:rsidR="001B15AD">
        <w:rPr>
          <w:rFonts w:ascii="Arial" w:hAnsi="Arial"/>
          <w:b/>
          <w:bCs/>
          <w:i/>
          <w:iCs/>
        </w:rPr>
        <w:t xml:space="preserve">| NASA </w:t>
      </w:r>
      <w:r w:rsidR="001B15AD">
        <w:t xml:space="preserve"> </w:t>
      </w:r>
      <w:r w:rsidR="001B15AD">
        <w:rPr>
          <w:rFonts w:ascii="Arial" w:hAnsi="Arial"/>
          <w:b/>
          <w:bCs/>
          <w:i/>
          <w:iCs/>
        </w:rPr>
        <w:t xml:space="preserve">       </w:t>
      </w:r>
      <w:r w:rsidR="00C00247">
        <w:rPr>
          <w:rFonts w:ascii="Arial" w:hAnsi="Arial"/>
          <w:b/>
          <w:bCs/>
          <w:i/>
          <w:iCs/>
        </w:rPr>
        <w:t xml:space="preserve">                    </w:t>
      </w:r>
      <w:r w:rsidR="006769EB">
        <w:rPr>
          <w:rFonts w:ascii="Arial" w:hAnsi="Arial"/>
          <w:b/>
          <w:bCs/>
          <w:i/>
          <w:iCs/>
        </w:rPr>
        <w:t xml:space="preserve">            </w:t>
      </w:r>
      <w:r w:rsidR="00C00247">
        <w:rPr>
          <w:rFonts w:ascii="Arial" w:hAnsi="Arial"/>
          <w:b/>
          <w:bCs/>
          <w:i/>
          <w:iCs/>
        </w:rPr>
        <w:t xml:space="preserve">         </w:t>
      </w:r>
      <w:r w:rsidR="001B15AD">
        <w:rPr>
          <w:rFonts w:ascii="Arial" w:hAnsi="Arial"/>
          <w:b/>
          <w:bCs/>
          <w:i/>
          <w:iCs/>
        </w:rPr>
        <w:t xml:space="preserve"> </w:t>
      </w:r>
      <w:r w:rsidR="001B15AD">
        <w:rPr>
          <w:rFonts w:ascii="Arial" w:hAnsi="Arial"/>
          <w:i/>
          <w:iCs/>
        </w:rPr>
        <w:t>2024 – 2027</w:t>
      </w:r>
    </w:p>
    <w:p w14:paraId="2332D1D1" w14:textId="77777777" w:rsidR="001B15AD" w:rsidRPr="00442256" w:rsidRDefault="001B15AD" w:rsidP="001B15AD">
      <w:pPr>
        <w:pStyle w:val="ListParagraph"/>
        <w:numPr>
          <w:ilvl w:val="0"/>
          <w:numId w:val="5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sz w:val="22"/>
          <w:szCs w:val="22"/>
        </w:rPr>
        <w:t xml:space="preserve">Project title: “Modeling the Open-Channel Lava Flows of Venus: Constraining Emplacement Conditions, Cooling Rates, and their Implications for Future Orbital Data”  </w:t>
      </w:r>
    </w:p>
    <w:p w14:paraId="6FA805E1" w14:textId="314889FC" w:rsidR="001B15AD" w:rsidRDefault="001B15AD" w:rsidP="001B15AD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PI: Michael Ramsey</w:t>
      </w:r>
      <w:r w:rsidR="006B12F0">
        <w:rPr>
          <w:rFonts w:ascii="Arial" w:hAnsi="Arial"/>
          <w:sz w:val="20"/>
          <w:szCs w:val="20"/>
        </w:rPr>
        <w:t xml:space="preserve">                                                                                  </w:t>
      </w:r>
      <w:r w:rsidR="006148D2">
        <w:rPr>
          <w:rFonts w:ascii="Arial" w:hAnsi="Arial"/>
          <w:sz w:val="20"/>
          <w:szCs w:val="20"/>
        </w:rPr>
        <w:t xml:space="preserve">                                                                        </w:t>
      </w:r>
    </w:p>
    <w:p w14:paraId="755C37BF" w14:textId="77FFE621" w:rsidR="002C0FD1" w:rsidRDefault="001B15AD" w:rsidP="00AC7F48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Role: Co-I </w:t>
      </w:r>
    </w:p>
    <w:p w14:paraId="60F83705" w14:textId="0F6E8218" w:rsidR="00222120" w:rsidRDefault="00222120" w:rsidP="00AC7F48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Amount: </w:t>
      </w:r>
      <w:r w:rsidR="00F30794" w:rsidRPr="00B743FF">
        <w:rPr>
          <w:rFonts w:ascii="Arial" w:hAnsi="Arial"/>
          <w:sz w:val="20"/>
          <w:szCs w:val="20"/>
          <w:highlight w:val="black"/>
        </w:rPr>
        <w:t>$530,390</w:t>
      </w:r>
    </w:p>
    <w:p w14:paraId="6925318F" w14:textId="77777777" w:rsidR="001B15AD" w:rsidRDefault="001B15AD" w:rsidP="00AC7F48">
      <w:pPr>
        <w:pStyle w:val="Body"/>
        <w:spacing w:after="0"/>
        <w:rPr>
          <w:rFonts w:ascii="Arial" w:hAnsi="Arial"/>
          <w:b/>
          <w:bCs/>
        </w:rPr>
      </w:pPr>
    </w:p>
    <w:p w14:paraId="4EE6501B" w14:textId="242222DC" w:rsidR="00EE7E79" w:rsidRDefault="00E2748A" w:rsidP="00EE7E79">
      <w:pPr>
        <w:pStyle w:val="Body"/>
        <w:spacing w:after="0"/>
        <w:rPr>
          <w:rFonts w:ascii="Arial" w:eastAsia="Arial" w:hAnsi="Arial" w:cs="Arial"/>
        </w:rPr>
      </w:pPr>
      <w:r>
        <w:rPr>
          <w:rFonts w:ascii="Arial" w:hAnsi="Arial"/>
          <w:b/>
          <w:bCs/>
          <w:lang w:val="de-DE"/>
        </w:rPr>
        <w:t xml:space="preserve">       </w:t>
      </w:r>
      <w:r w:rsidR="00EE7E79">
        <w:rPr>
          <w:rFonts w:ascii="Arial" w:hAnsi="Arial"/>
          <w:b/>
          <w:bCs/>
          <w:lang w:val="de-DE"/>
        </w:rPr>
        <w:t>EnerGIS Scholarship</w:t>
      </w:r>
      <w:r w:rsidR="00EE7E79">
        <w:rPr>
          <w:rFonts w:ascii="Arial" w:hAnsi="Arial"/>
        </w:rPr>
        <w:t xml:space="preserve"> </w:t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</w:r>
      <w:r w:rsidR="00EE7E79">
        <w:rPr>
          <w:rFonts w:ascii="Arial" w:hAnsi="Arial"/>
        </w:rPr>
        <w:tab/>
        <w:t xml:space="preserve">   </w:t>
      </w:r>
      <w:r w:rsidR="00EE7E79">
        <w:rPr>
          <w:rFonts w:ascii="Arial" w:hAnsi="Arial"/>
          <w:i/>
          <w:iCs/>
        </w:rPr>
        <w:t>2020 – 2021</w:t>
      </w:r>
    </w:p>
    <w:p w14:paraId="749C0E25" w14:textId="77777777" w:rsidR="00EE7E79" w:rsidRDefault="00EE7E79" w:rsidP="00EE7E79">
      <w:pPr>
        <w:pStyle w:val="ListParagraph"/>
        <w:numPr>
          <w:ilvl w:val="0"/>
          <w:numId w:val="7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“Modeling lava flow effusion rates and vent locations: What can we learn about the last phases of extrusive volcanism on Mars?”</w:t>
      </w:r>
    </w:p>
    <w:p w14:paraId="21D7A8B0" w14:textId="77777777" w:rsidR="00EE7E79" w:rsidRDefault="00EE7E79" w:rsidP="00EE7E79">
      <w:pPr>
        <w:pStyle w:val="ListParagraph"/>
        <w:numPr>
          <w:ilvl w:val="1"/>
          <w:numId w:val="7"/>
        </w:numPr>
        <w:spacing w:line="247" w:lineRule="auto"/>
        <w:ind w:left="1786" w:hanging="346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PI: Ian T.W. Flynn</w:t>
      </w:r>
    </w:p>
    <w:p w14:paraId="696F3C88" w14:textId="77777777" w:rsidR="00EE7E79" w:rsidRPr="00B44EAB" w:rsidRDefault="00EE7E79" w:rsidP="00EE7E79">
      <w:pPr>
        <w:pStyle w:val="Body"/>
        <w:numPr>
          <w:ilvl w:val="1"/>
          <w:numId w:val="7"/>
        </w:numPr>
        <w:spacing w:after="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Amount: </w:t>
      </w:r>
      <w:r w:rsidRPr="00B743FF">
        <w:rPr>
          <w:rFonts w:ascii="Arial" w:hAnsi="Arial"/>
          <w:sz w:val="20"/>
          <w:szCs w:val="20"/>
          <w:highlight w:val="black"/>
        </w:rPr>
        <w:t>$2,000</w:t>
      </w:r>
    </w:p>
    <w:p w14:paraId="3B693A17" w14:textId="77777777" w:rsidR="00EE7E79" w:rsidRDefault="00AC7F48" w:rsidP="00AC7F48">
      <w:pPr>
        <w:pStyle w:val="Body"/>
        <w:spacing w:after="0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      </w:t>
      </w:r>
    </w:p>
    <w:p w14:paraId="7D96FFB6" w14:textId="0D02E119" w:rsidR="00A71D18" w:rsidRDefault="00E2748A" w:rsidP="00AC7F48">
      <w:pPr>
        <w:pStyle w:val="Body"/>
        <w:spacing w:after="0"/>
        <w:rPr>
          <w:rFonts w:ascii="Arial" w:eastAsia="Arial" w:hAnsi="Arial" w:cs="Arial"/>
          <w:i/>
          <w:iCs/>
        </w:rPr>
      </w:pPr>
      <w:r>
        <w:rPr>
          <w:rFonts w:ascii="Arial" w:hAnsi="Arial"/>
          <w:b/>
          <w:bCs/>
        </w:rPr>
        <w:t xml:space="preserve">       </w:t>
      </w:r>
      <w:r w:rsidR="00597F1C">
        <w:rPr>
          <w:rFonts w:ascii="Arial" w:hAnsi="Arial"/>
          <w:b/>
          <w:bCs/>
        </w:rPr>
        <w:t xml:space="preserve">SSW Grant </w:t>
      </w:r>
      <w:r w:rsidR="00597F1C">
        <w:rPr>
          <w:rFonts w:ascii="Arial" w:hAnsi="Arial"/>
          <w:b/>
          <w:bCs/>
          <w:i/>
          <w:iCs/>
        </w:rPr>
        <w:t xml:space="preserve">| NASA </w:t>
      </w:r>
      <w:r w:rsidR="00597F1C">
        <w:tab/>
      </w:r>
      <w:r w:rsidR="00597F1C">
        <w:tab/>
      </w:r>
      <w:r w:rsidR="00597F1C">
        <w:tab/>
      </w:r>
      <w:r w:rsidR="00597F1C">
        <w:rPr>
          <w:rFonts w:ascii="Arial" w:hAnsi="Arial"/>
          <w:b/>
          <w:bCs/>
          <w:i/>
          <w:iCs/>
        </w:rPr>
        <w:t xml:space="preserve">            </w:t>
      </w:r>
      <w:r w:rsidR="006417EF">
        <w:rPr>
          <w:rFonts w:ascii="Arial" w:hAnsi="Arial"/>
          <w:b/>
          <w:bCs/>
          <w:i/>
          <w:iCs/>
        </w:rPr>
        <w:t xml:space="preserve">   </w:t>
      </w:r>
      <w:r w:rsidR="00ED35AA">
        <w:rPr>
          <w:rFonts w:ascii="Arial" w:hAnsi="Arial"/>
          <w:b/>
          <w:bCs/>
          <w:i/>
          <w:iCs/>
        </w:rPr>
        <w:t xml:space="preserve">                                               </w:t>
      </w:r>
      <w:r w:rsidR="00597F1C">
        <w:rPr>
          <w:rFonts w:ascii="Arial" w:hAnsi="Arial"/>
          <w:i/>
          <w:iCs/>
        </w:rPr>
        <w:t>2019 – 2023</w:t>
      </w:r>
    </w:p>
    <w:p w14:paraId="7D96FFB7" w14:textId="77777777" w:rsidR="00A71D18" w:rsidRPr="00442256" w:rsidRDefault="00597F1C">
      <w:pPr>
        <w:pStyle w:val="ListParagraph"/>
        <w:numPr>
          <w:ilvl w:val="0"/>
          <w:numId w:val="5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sz w:val="22"/>
          <w:szCs w:val="22"/>
        </w:rPr>
        <w:t xml:space="preserve">Project title: “Placing terrestrial constraints on past Mars lava flow eruption conditions”  </w:t>
      </w:r>
    </w:p>
    <w:p w14:paraId="7D96FFB8" w14:textId="77777777" w:rsidR="00A71D18" w:rsidRDefault="00597F1C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PI: Michael Ramsey</w:t>
      </w:r>
    </w:p>
    <w:p w14:paraId="7D96FFB9" w14:textId="77777777" w:rsidR="00A71D18" w:rsidRDefault="00597F1C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Role: Graduate Student Researcher </w:t>
      </w:r>
    </w:p>
    <w:p w14:paraId="5EDAEF24" w14:textId="27D581A5" w:rsidR="00222120" w:rsidRDefault="00222120">
      <w:pPr>
        <w:pStyle w:val="ListParagraph"/>
        <w:numPr>
          <w:ilvl w:val="1"/>
          <w:numId w:val="5"/>
        </w:num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Amount: </w:t>
      </w:r>
      <w:r w:rsidR="00214A2A" w:rsidRPr="00B743FF">
        <w:rPr>
          <w:rFonts w:ascii="Arial" w:hAnsi="Arial"/>
          <w:sz w:val="20"/>
          <w:szCs w:val="20"/>
          <w:highlight w:val="black"/>
        </w:rPr>
        <w:t>$366,015</w:t>
      </w:r>
    </w:p>
    <w:p w14:paraId="17537DC4" w14:textId="286CDE94" w:rsidR="0019272B" w:rsidRPr="00E2748A" w:rsidRDefault="0019272B" w:rsidP="00E2748A">
      <w:pPr>
        <w:pStyle w:val="Body"/>
        <w:spacing w:after="0"/>
        <w:rPr>
          <w:rFonts w:ascii="Arial" w:hAnsi="Arial"/>
          <w:sz w:val="20"/>
          <w:szCs w:val="20"/>
        </w:rPr>
      </w:pPr>
    </w:p>
    <w:p w14:paraId="7DBF1AAB" w14:textId="77777777" w:rsidR="001E0DBE" w:rsidRDefault="00597F1C" w:rsidP="002F7024">
      <w:pPr>
        <w:pStyle w:val="Body"/>
        <w:pBdr>
          <w:bottom w:val="single" w:sz="4" w:space="1" w:color="auto"/>
        </w:pBdr>
        <w:spacing w:after="0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Publications</w:t>
      </w:r>
      <w:r w:rsidR="00114699">
        <w:rPr>
          <w:rFonts w:ascii="Arial" w:hAnsi="Arial"/>
          <w:b/>
          <w:bCs/>
        </w:rPr>
        <w:t>:</w:t>
      </w:r>
      <w:r>
        <w:rPr>
          <w:rFonts w:ascii="Arial" w:hAnsi="Arial"/>
          <w:b/>
          <w:bCs/>
        </w:rPr>
        <w:t xml:space="preserve"> </w:t>
      </w:r>
      <w:r w:rsidR="00EE6CC2">
        <w:rPr>
          <w:rFonts w:ascii="Arial" w:hAnsi="Arial"/>
          <w:i/>
          <w:iCs/>
        </w:rPr>
        <w:t>8</w:t>
      </w:r>
      <w:r w:rsidR="0012735A" w:rsidRPr="009F43B9">
        <w:rPr>
          <w:rFonts w:ascii="Arial" w:hAnsi="Arial"/>
          <w:i/>
          <w:iCs/>
        </w:rPr>
        <w:t xml:space="preserve"> First Author and 5 Co-Author</w:t>
      </w:r>
      <w:r w:rsidR="0012735A">
        <w:rPr>
          <w:rFonts w:ascii="Arial" w:hAnsi="Arial"/>
          <w:b/>
          <w:bCs/>
        </w:rPr>
        <w:t xml:space="preserve"> </w:t>
      </w:r>
    </w:p>
    <w:p w14:paraId="7D96FFC5" w14:textId="5EC0EEBA" w:rsidR="00A71D18" w:rsidRDefault="00BC3CDB" w:rsidP="002F7024">
      <w:pPr>
        <w:pStyle w:val="Body"/>
        <w:pBdr>
          <w:bottom w:val="single" w:sz="4" w:space="1" w:color="auto"/>
        </w:pBdr>
        <w:spacing w:after="0"/>
        <w:rPr>
          <w:rFonts w:ascii="Arial" w:eastAsia="Arial" w:hAnsi="Arial" w:cs="Arial"/>
          <w:b/>
          <w:bCs/>
        </w:rPr>
      </w:pPr>
      <w:r w:rsidRPr="00BC3CDB">
        <w:rPr>
          <w:rFonts w:ascii="Arial" w:hAnsi="Arial"/>
          <w:i/>
          <w:iCs/>
        </w:rPr>
        <w:t>(*indicates article received media coverage</w:t>
      </w:r>
      <w:r w:rsidR="001E0DBE">
        <w:rPr>
          <w:rFonts w:ascii="Arial" w:hAnsi="Arial"/>
          <w:i/>
          <w:iCs/>
        </w:rPr>
        <w:t xml:space="preserve">, </w:t>
      </w:r>
      <w:r w:rsidR="005C51C2">
        <w:rPr>
          <w:rFonts w:ascii="Arial" w:hAnsi="Arial" w:cs="Arial"/>
          <w:i/>
          <w:iCs/>
        </w:rPr>
        <w:t>º</w:t>
      </w:r>
      <w:r w:rsidR="005C51C2">
        <w:rPr>
          <w:rFonts w:ascii="Arial" w:hAnsi="Arial"/>
          <w:i/>
          <w:iCs/>
        </w:rPr>
        <w:t>indicates a student first author</w:t>
      </w:r>
      <w:r w:rsidRPr="00BC3CDB">
        <w:rPr>
          <w:rFonts w:ascii="Arial" w:hAnsi="Arial"/>
          <w:i/>
          <w:iCs/>
        </w:rPr>
        <w:t>)</w:t>
      </w:r>
      <w:r w:rsidR="00501AE4">
        <w:rPr>
          <w:rFonts w:ascii="Arial" w:hAnsi="Arial"/>
          <w:i/>
          <w:iCs/>
        </w:rPr>
        <w:t xml:space="preserve"> </w:t>
      </w:r>
    </w:p>
    <w:p w14:paraId="0ACD6152" w14:textId="3F0B4D5F" w:rsidR="00CE1CF1" w:rsidRPr="00006AEA" w:rsidRDefault="00721A68" w:rsidP="00CE1CF1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*</w:t>
      </w:r>
      <w:r w:rsidR="00CE1CF1" w:rsidRPr="00556FC3">
        <w:rPr>
          <w:rFonts w:asciiTheme="minorHAnsi" w:hAnsiTheme="minorHAnsi" w:cstheme="minorHAnsi"/>
          <w:b/>
          <w:bCs/>
          <w:sz w:val="22"/>
          <w:szCs w:val="22"/>
        </w:rPr>
        <w:t>Flynn, I.T.W.,</w:t>
      </w:r>
      <w:r w:rsidR="00CE1CF1" w:rsidRPr="00556FC3">
        <w:rPr>
          <w:rFonts w:asciiTheme="minorHAnsi" w:hAnsiTheme="minorHAnsi" w:cstheme="minorHAnsi"/>
          <w:sz w:val="22"/>
          <w:szCs w:val="22"/>
        </w:rPr>
        <w:t xml:space="preserve"> Bhushan, B., Hendersen, S., Corradino, C.C.,</w:t>
      </w:r>
      <w:r w:rsidR="00443957" w:rsidRPr="00556FC3">
        <w:rPr>
          <w:rFonts w:asciiTheme="minorHAnsi" w:hAnsiTheme="minorHAnsi" w:cstheme="minorHAnsi"/>
          <w:sz w:val="22"/>
          <w:szCs w:val="22"/>
        </w:rPr>
        <w:t xml:space="preserve"> Ramsey, M.S.,</w:t>
      </w:r>
      <w:r w:rsidR="00443957" w:rsidRPr="00443957">
        <w:rPr>
          <w:rFonts w:asciiTheme="minorHAnsi" w:hAnsiTheme="minorHAnsi" w:cstheme="minorHAnsi"/>
          <w:sz w:val="22"/>
          <w:szCs w:val="22"/>
        </w:rPr>
        <w:t xml:space="preserve"> </w:t>
      </w:r>
      <w:r w:rsidR="00443957" w:rsidRPr="00556FC3">
        <w:rPr>
          <w:rFonts w:asciiTheme="minorHAnsi" w:hAnsiTheme="minorHAnsi" w:cstheme="minorHAnsi"/>
          <w:sz w:val="22"/>
          <w:szCs w:val="22"/>
        </w:rPr>
        <w:t>Collins, E.R.</w:t>
      </w:r>
      <w:r w:rsidR="004A7A9A">
        <w:rPr>
          <w:rFonts w:asciiTheme="minorHAnsi" w:hAnsiTheme="minorHAnsi" w:cstheme="minorHAnsi"/>
          <w:sz w:val="22"/>
          <w:szCs w:val="22"/>
        </w:rPr>
        <w:t xml:space="preserve"> (2026).</w:t>
      </w:r>
      <w:r w:rsidR="00443957" w:rsidRPr="00556FC3">
        <w:rPr>
          <w:rFonts w:asciiTheme="minorHAnsi" w:hAnsiTheme="minorHAnsi" w:cstheme="minorHAnsi"/>
          <w:sz w:val="22"/>
          <w:szCs w:val="22"/>
        </w:rPr>
        <w:t xml:space="preserve"> </w:t>
      </w:r>
      <w:r w:rsidR="00CE1CF1" w:rsidRPr="00556FC3">
        <w:rPr>
          <w:rFonts w:asciiTheme="minorHAnsi" w:hAnsiTheme="minorHAnsi" w:cstheme="minorHAnsi"/>
          <w:sz w:val="22"/>
          <w:szCs w:val="22"/>
        </w:rPr>
        <w:t xml:space="preserve">Satellite </w:t>
      </w:r>
      <w:r w:rsidR="004A7A9A">
        <w:rPr>
          <w:rFonts w:asciiTheme="minorHAnsi" w:hAnsiTheme="minorHAnsi" w:cstheme="minorHAnsi"/>
          <w:sz w:val="22"/>
          <w:szCs w:val="22"/>
        </w:rPr>
        <w:t>D</w:t>
      </w:r>
      <w:r w:rsidR="00CE1CF1" w:rsidRPr="00556FC3">
        <w:rPr>
          <w:rFonts w:asciiTheme="minorHAnsi" w:hAnsiTheme="minorHAnsi" w:cstheme="minorHAnsi"/>
          <w:sz w:val="22"/>
          <w:szCs w:val="22"/>
        </w:rPr>
        <w:t xml:space="preserve">ata </w:t>
      </w:r>
      <w:r w:rsidR="004A7A9A">
        <w:rPr>
          <w:rFonts w:asciiTheme="minorHAnsi" w:hAnsiTheme="minorHAnsi" w:cstheme="minorHAnsi"/>
          <w:sz w:val="22"/>
          <w:szCs w:val="22"/>
        </w:rPr>
        <w:t>S</w:t>
      </w:r>
      <w:r w:rsidR="00CE1CF1" w:rsidRPr="00556FC3">
        <w:rPr>
          <w:rFonts w:asciiTheme="minorHAnsi" w:hAnsiTheme="minorHAnsi" w:cstheme="minorHAnsi"/>
          <w:sz w:val="22"/>
          <w:szCs w:val="22"/>
        </w:rPr>
        <w:t xml:space="preserve">ynergy for </w:t>
      </w:r>
      <w:r w:rsidR="004A7A9A">
        <w:rPr>
          <w:rFonts w:asciiTheme="minorHAnsi" w:hAnsiTheme="minorHAnsi" w:cstheme="minorHAnsi"/>
          <w:sz w:val="22"/>
          <w:szCs w:val="22"/>
        </w:rPr>
        <w:t>Volcano Monitorin</w:t>
      </w:r>
      <w:r w:rsidR="00A21007">
        <w:rPr>
          <w:rFonts w:asciiTheme="minorHAnsi" w:hAnsiTheme="minorHAnsi" w:cstheme="minorHAnsi"/>
          <w:sz w:val="22"/>
          <w:szCs w:val="22"/>
        </w:rPr>
        <w:t>g</w:t>
      </w:r>
      <w:r w:rsidR="00CE1CF1" w:rsidRPr="00556FC3">
        <w:rPr>
          <w:rFonts w:asciiTheme="minorHAnsi" w:hAnsiTheme="minorHAnsi" w:cstheme="minorHAnsi"/>
          <w:sz w:val="22"/>
          <w:szCs w:val="22"/>
        </w:rPr>
        <w:t xml:space="preserve">: The 2022 Mauna Loa </w:t>
      </w:r>
      <w:r w:rsidR="00A21007">
        <w:rPr>
          <w:rFonts w:asciiTheme="minorHAnsi" w:hAnsiTheme="minorHAnsi" w:cstheme="minorHAnsi"/>
          <w:sz w:val="22"/>
          <w:szCs w:val="22"/>
        </w:rPr>
        <w:t>E</w:t>
      </w:r>
      <w:r w:rsidR="00CE1CF1" w:rsidRPr="00556FC3">
        <w:rPr>
          <w:rFonts w:asciiTheme="minorHAnsi" w:hAnsiTheme="minorHAnsi" w:cstheme="minorHAnsi"/>
          <w:sz w:val="22"/>
          <w:szCs w:val="22"/>
        </w:rPr>
        <w:t>ruption</w:t>
      </w:r>
      <w:r w:rsidR="00CE1CF1">
        <w:rPr>
          <w:rFonts w:asciiTheme="minorHAnsi" w:hAnsiTheme="minorHAnsi" w:cstheme="minorHAnsi"/>
          <w:sz w:val="22"/>
          <w:szCs w:val="22"/>
        </w:rPr>
        <w:t>.</w:t>
      </w:r>
      <w:r w:rsidR="00CE1CF1" w:rsidRPr="00556FC3">
        <w:rPr>
          <w:rFonts w:asciiTheme="minorHAnsi" w:hAnsiTheme="minorHAnsi" w:cstheme="minorHAnsi"/>
          <w:sz w:val="22"/>
          <w:szCs w:val="22"/>
        </w:rPr>
        <w:t xml:space="preserve"> </w:t>
      </w:r>
      <w:r w:rsidR="00CE1CF1">
        <w:rPr>
          <w:rFonts w:asciiTheme="minorHAnsi" w:hAnsiTheme="minorHAnsi" w:cstheme="minorHAnsi"/>
          <w:i/>
          <w:iCs/>
          <w:sz w:val="22"/>
          <w:szCs w:val="22"/>
        </w:rPr>
        <w:t>JVGR</w:t>
      </w:r>
      <w:r w:rsidR="00CE1CF1" w:rsidRPr="00556FC3">
        <w:rPr>
          <w:rFonts w:asciiTheme="minorHAnsi" w:hAnsiTheme="minorHAnsi" w:cstheme="minorHAnsi"/>
          <w:i/>
          <w:iCs/>
          <w:sz w:val="22"/>
          <w:szCs w:val="22"/>
        </w:rPr>
        <w:t xml:space="preserve">. </w:t>
      </w:r>
      <w:hyperlink r:id="rId8" w:tgtFrame="_blank" w:tooltip="Persistent link using digital object identifier" w:history="1">
        <w:r w:rsidR="008C6275" w:rsidRPr="008C6275">
          <w:rPr>
            <w:rStyle w:val="Hyperlink"/>
            <w:rFonts w:asciiTheme="minorHAnsi" w:hAnsiTheme="minorHAnsi" w:cstheme="minorHAnsi"/>
            <w:b/>
            <w:bCs/>
            <w:i/>
            <w:iCs/>
            <w:color w:val="4472C4" w:themeColor="accent1"/>
            <w:sz w:val="22"/>
            <w:szCs w:val="22"/>
          </w:rPr>
          <w:t>https://doi.org/10.1016/j.jvolgeores.2026.108603</w:t>
        </w:r>
      </w:hyperlink>
    </w:p>
    <w:p w14:paraId="145210AE" w14:textId="7ADFF0C0" w:rsidR="006136B4" w:rsidRDefault="00BC7A58" w:rsidP="006136B4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*</w:t>
      </w:r>
      <w:r w:rsidR="006136B4" w:rsidRPr="0004708B">
        <w:rPr>
          <w:rFonts w:asciiTheme="minorHAnsi" w:hAnsiTheme="minorHAnsi" w:cstheme="minorHAnsi"/>
          <w:b/>
          <w:bCs/>
          <w:sz w:val="22"/>
          <w:szCs w:val="22"/>
        </w:rPr>
        <w:t>Flynn, I.T.W,</w:t>
      </w:r>
      <w:r w:rsidR="006136B4" w:rsidRPr="0004708B">
        <w:rPr>
          <w:rFonts w:asciiTheme="minorHAnsi" w:hAnsiTheme="minorHAnsi" w:cstheme="minorHAnsi"/>
          <w:sz w:val="22"/>
          <w:szCs w:val="22"/>
        </w:rPr>
        <w:t xml:space="preserve"> and S.I. Peters</w:t>
      </w:r>
      <w:r w:rsidR="00922855">
        <w:rPr>
          <w:rFonts w:asciiTheme="minorHAnsi" w:hAnsiTheme="minorHAnsi" w:cstheme="minorHAnsi"/>
          <w:sz w:val="22"/>
          <w:szCs w:val="22"/>
        </w:rPr>
        <w:t>. (2025).</w:t>
      </w:r>
      <w:r w:rsidR="006136B4" w:rsidRPr="0004708B">
        <w:rPr>
          <w:rFonts w:asciiTheme="minorHAnsi" w:hAnsiTheme="minorHAnsi" w:cstheme="minorHAnsi"/>
          <w:sz w:val="22"/>
          <w:szCs w:val="22"/>
        </w:rPr>
        <w:t xml:space="preserve"> The usefulness of NotebookLM’s Audio</w:t>
      </w:r>
      <w:r w:rsidR="006136B4">
        <w:rPr>
          <w:rFonts w:asciiTheme="minorHAnsi" w:hAnsiTheme="minorHAnsi" w:cstheme="minorHAnsi"/>
          <w:sz w:val="22"/>
          <w:szCs w:val="22"/>
        </w:rPr>
        <w:t xml:space="preserve"> </w:t>
      </w:r>
      <w:r w:rsidR="006136B4" w:rsidRPr="0004708B">
        <w:rPr>
          <w:rFonts w:asciiTheme="minorHAnsi" w:hAnsiTheme="minorHAnsi" w:cstheme="minorHAnsi"/>
          <w:sz w:val="22"/>
          <w:szCs w:val="22"/>
        </w:rPr>
        <w:t>Overview for Planetary Scientists.</w:t>
      </w:r>
      <w:r w:rsidR="006136B4">
        <w:rPr>
          <w:rFonts w:asciiTheme="minorHAnsi" w:hAnsiTheme="minorHAnsi" w:cstheme="minorHAnsi"/>
          <w:sz w:val="22"/>
          <w:szCs w:val="22"/>
        </w:rPr>
        <w:t xml:space="preserve"> </w:t>
      </w:r>
      <w:r w:rsidR="006136B4" w:rsidRPr="0004708B">
        <w:rPr>
          <w:rFonts w:asciiTheme="minorHAnsi" w:hAnsiTheme="minorHAnsi" w:cstheme="minorHAnsi"/>
          <w:i/>
          <w:iCs/>
          <w:sz w:val="22"/>
          <w:szCs w:val="22"/>
        </w:rPr>
        <w:t>Perspectives of Earth and Space Scientists</w:t>
      </w:r>
      <w:r w:rsidR="009C7DF5">
        <w:rPr>
          <w:rFonts w:asciiTheme="minorHAnsi" w:hAnsiTheme="minorHAnsi" w:cstheme="minorHAnsi"/>
          <w:i/>
          <w:iCs/>
          <w:sz w:val="22"/>
          <w:szCs w:val="22"/>
        </w:rPr>
        <w:t xml:space="preserve">, </w:t>
      </w:r>
      <w:r w:rsidR="009C7DF5" w:rsidRPr="009C7DF5">
        <w:rPr>
          <w:rFonts w:asciiTheme="minorHAnsi" w:hAnsiTheme="minorHAnsi" w:cstheme="minorHAnsi"/>
          <w:i/>
          <w:iCs/>
          <w:sz w:val="22"/>
          <w:szCs w:val="22"/>
        </w:rPr>
        <w:t>6, e2025CN000282. </w:t>
      </w:r>
      <w:hyperlink r:id="rId9" w:history="1">
        <w:r w:rsidR="009C7DF5" w:rsidRPr="009C7DF5">
          <w:rPr>
            <w:rStyle w:val="Hyperlink"/>
            <w:rFonts w:asciiTheme="minorHAnsi" w:hAnsiTheme="minorHAnsi" w:cstheme="minorHAnsi"/>
            <w:b/>
            <w:bCs/>
            <w:i/>
            <w:iCs/>
            <w:color w:val="4472C4" w:themeColor="accent1"/>
            <w:sz w:val="22"/>
            <w:szCs w:val="22"/>
          </w:rPr>
          <w:t>https://doi.org/10.1029/2025CN000282</w:t>
        </w:r>
      </w:hyperlink>
    </w:p>
    <w:p w14:paraId="122A4426" w14:textId="5F3556F0" w:rsidR="005363DB" w:rsidRPr="005363DB" w:rsidRDefault="00D90B43" w:rsidP="005363DB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8C5EEA">
        <w:rPr>
          <w:rFonts w:ascii="Arial" w:hAnsi="Arial"/>
          <w:i/>
          <w:iCs/>
        </w:rPr>
        <w:t>*</w:t>
      </w:r>
      <w:r w:rsidR="00A86DA0">
        <w:rPr>
          <w:rFonts w:asciiTheme="minorHAnsi" w:eastAsia="TimesNewRomanPSMT" w:hAnsiTheme="minorHAnsi" w:cstheme="minorHAnsi"/>
          <w:sz w:val="22"/>
          <w:szCs w:val="22"/>
        </w:rPr>
        <w:t>D’Incecco, P., Filiberto, J., Garvin, J.B., Arney, G.N., Getty, S.A., Kohler, E.,…</w:t>
      </w:r>
      <w:r w:rsidR="001868A0">
        <w:rPr>
          <w:rFonts w:asciiTheme="minorHAnsi" w:eastAsia="TimesNewRomanPSMT" w:hAnsiTheme="minorHAnsi" w:cstheme="minorHAnsi"/>
          <w:sz w:val="22"/>
          <w:szCs w:val="22"/>
        </w:rPr>
        <w:t>.</w:t>
      </w:r>
      <w:r w:rsidR="001868A0" w:rsidRPr="001868A0">
        <w:rPr>
          <w:rFonts w:asciiTheme="minorHAnsi" w:eastAsia="TimesNewRomanPSMT" w:hAnsiTheme="minorHAnsi" w:cstheme="minorHAnsi"/>
          <w:b/>
          <w:bCs/>
          <w:sz w:val="22"/>
          <w:szCs w:val="22"/>
        </w:rPr>
        <w:t>Flynn, I.T.W</w:t>
      </w:r>
      <w:r w:rsidR="001868A0">
        <w:rPr>
          <w:rFonts w:asciiTheme="minorHAnsi" w:eastAsia="TimesNewRomanPSMT" w:hAnsiTheme="minorHAnsi" w:cstheme="minorHAnsi"/>
          <w:sz w:val="22"/>
          <w:szCs w:val="22"/>
        </w:rPr>
        <w:t>.,</w:t>
      </w:r>
      <w:r w:rsidR="00DC4C77">
        <w:rPr>
          <w:rFonts w:asciiTheme="minorHAnsi" w:eastAsia="TimesNewRomanPSMT" w:hAnsiTheme="minorHAnsi" w:cstheme="minorHAnsi"/>
          <w:sz w:val="22"/>
          <w:szCs w:val="22"/>
        </w:rPr>
        <w:t>…(2025).</w:t>
      </w:r>
      <w:r w:rsidR="005363DB">
        <w:rPr>
          <w:rFonts w:asciiTheme="minorHAnsi" w:eastAsia="TimesNewRomanPSMT" w:hAnsiTheme="minorHAnsi" w:cstheme="minorHAnsi"/>
          <w:sz w:val="22"/>
          <w:szCs w:val="22"/>
        </w:rPr>
        <w:t xml:space="preserve"> The “Analogs for VENus’ Geologically Recent Surfaces” (AVENGERS) initiative: a comprehensive investigation for identifying and analyzing recently active volcano-tectonic areas of Venus through a comparative study with terrestrial analogs. </w:t>
      </w:r>
      <w:r w:rsidR="005363DB" w:rsidRPr="00442256">
        <w:rPr>
          <w:rFonts w:asciiTheme="minorHAnsi" w:hAnsiTheme="minorHAnsi" w:cstheme="minorHAnsi"/>
          <w:i/>
          <w:iCs/>
          <w:color w:val="1C1D1E"/>
          <w:sz w:val="22"/>
          <w:szCs w:val="22"/>
          <w:u w:color="1C1D1E"/>
          <w:shd w:val="clear" w:color="auto" w:fill="FFFFFF"/>
        </w:rPr>
        <w:t>Journal of Geophysical Research: Planets</w:t>
      </w:r>
      <w:r w:rsidR="001868A0">
        <w:rPr>
          <w:rFonts w:asciiTheme="minorHAnsi" w:eastAsia="TimesNewRomanPSMT" w:hAnsiTheme="minorHAnsi" w:cstheme="minorHAnsi"/>
          <w:i/>
          <w:iCs/>
          <w:sz w:val="22"/>
          <w:szCs w:val="22"/>
        </w:rPr>
        <w:t xml:space="preserve">, 130, e2024JE008675. </w:t>
      </w:r>
      <w:r w:rsidR="001868A0" w:rsidRPr="00B2071A">
        <w:rPr>
          <w:rFonts w:asciiTheme="minorHAnsi" w:eastAsia="TimesNewRomanPSMT" w:hAnsiTheme="minorHAnsi" w:cstheme="minorHAnsi"/>
          <w:b/>
          <w:bCs/>
          <w:color w:val="4472C4" w:themeColor="accent1"/>
          <w:sz w:val="22"/>
          <w:szCs w:val="22"/>
          <w:u w:val="single"/>
        </w:rPr>
        <w:t>https:</w:t>
      </w:r>
      <w:r w:rsidR="00B2071A" w:rsidRPr="00B2071A">
        <w:rPr>
          <w:rFonts w:asciiTheme="minorHAnsi" w:eastAsia="TimesNewRomanPSMT" w:hAnsiTheme="minorHAnsi" w:cstheme="minorHAnsi"/>
          <w:b/>
          <w:bCs/>
          <w:color w:val="4472C4" w:themeColor="accent1"/>
          <w:sz w:val="22"/>
          <w:szCs w:val="22"/>
          <w:u w:val="single"/>
        </w:rPr>
        <w:t>//doi.org/10.1029/2024JE008675</w:t>
      </w:r>
    </w:p>
    <w:p w14:paraId="7639FD75" w14:textId="4698880C" w:rsidR="00F25206" w:rsidRDefault="00214A5A" w:rsidP="008C5EEA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8C5EEA">
        <w:rPr>
          <w:rFonts w:ascii="Arial" w:hAnsi="Arial"/>
          <w:i/>
          <w:iCs/>
        </w:rPr>
        <w:t>*</w:t>
      </w:r>
      <w:r w:rsidR="008C5EEA" w:rsidRPr="008C5EEA">
        <w:rPr>
          <w:rFonts w:asciiTheme="minorHAnsi" w:hAnsiTheme="minorHAnsi" w:cstheme="minorHAnsi"/>
          <w:sz w:val="22"/>
          <w:szCs w:val="22"/>
        </w:rPr>
        <w:t xml:space="preserve">Trussell, A. R., O’rourke, J. G., Williams, D. A., </w:t>
      </w:r>
      <w:r w:rsidR="008C5EEA" w:rsidRPr="008C5EEA">
        <w:rPr>
          <w:rFonts w:asciiTheme="minorHAnsi" w:hAnsiTheme="minorHAnsi" w:cstheme="minorHAnsi"/>
          <w:b/>
          <w:bCs/>
          <w:sz w:val="22"/>
          <w:szCs w:val="22"/>
        </w:rPr>
        <w:t>Flynn, I. T. W</w:t>
      </w:r>
      <w:r w:rsidR="008C5EEA" w:rsidRPr="008C5EEA">
        <w:rPr>
          <w:rFonts w:asciiTheme="minorHAnsi" w:hAnsiTheme="minorHAnsi" w:cstheme="minorHAnsi"/>
          <w:sz w:val="22"/>
          <w:szCs w:val="22"/>
        </w:rPr>
        <w:t xml:space="preserve">., Black, B. A., &amp; Borrelli, M. E. (2025). The importance of carbonatite lavas in outgassing Venus’ modern-day atmosphere. </w:t>
      </w:r>
      <w:r w:rsidR="008C5EEA" w:rsidRPr="008C5EEA">
        <w:rPr>
          <w:rFonts w:asciiTheme="minorHAnsi" w:hAnsiTheme="minorHAnsi" w:cstheme="minorHAnsi"/>
          <w:i/>
          <w:iCs/>
          <w:sz w:val="22"/>
          <w:szCs w:val="22"/>
        </w:rPr>
        <w:t>Sci. Adv</w:t>
      </w:r>
      <w:r w:rsidR="008C5EEA" w:rsidRPr="008C5EEA">
        <w:rPr>
          <w:rFonts w:asciiTheme="minorHAnsi" w:hAnsiTheme="minorHAnsi" w:cstheme="minorHAnsi"/>
          <w:sz w:val="22"/>
          <w:szCs w:val="22"/>
        </w:rPr>
        <w:t xml:space="preserve">, </w:t>
      </w:r>
      <w:r w:rsidR="008C5EEA" w:rsidRPr="008C5EEA">
        <w:rPr>
          <w:rFonts w:asciiTheme="minorHAnsi" w:hAnsiTheme="minorHAnsi" w:cstheme="minorHAnsi"/>
          <w:i/>
          <w:iCs/>
          <w:sz w:val="22"/>
          <w:szCs w:val="22"/>
        </w:rPr>
        <w:t>11</w:t>
      </w:r>
      <w:r w:rsidR="008C5EEA" w:rsidRPr="008C5EEA">
        <w:rPr>
          <w:rFonts w:asciiTheme="minorHAnsi" w:hAnsiTheme="minorHAnsi" w:cstheme="minorHAnsi"/>
          <w:sz w:val="22"/>
          <w:szCs w:val="22"/>
        </w:rPr>
        <w:t xml:space="preserve">, 1621. </w:t>
      </w:r>
      <w:hyperlink r:id="rId10" w:history="1">
        <w:r w:rsidR="00896538" w:rsidRPr="00896538">
          <w:rPr>
            <w:rStyle w:val="Hyperlink"/>
            <w:rFonts w:asciiTheme="minorHAnsi" w:hAnsiTheme="minorHAnsi" w:cstheme="minorHAnsi"/>
            <w:b/>
            <w:bCs/>
            <w:color w:val="2E74B5" w:themeColor="accent5" w:themeShade="BF"/>
            <w:sz w:val="22"/>
            <w:szCs w:val="22"/>
          </w:rPr>
          <w:t>https://doi.org/https://doi.org/10.1126/sciadv.adw1621</w:t>
        </w:r>
      </w:hyperlink>
    </w:p>
    <w:p w14:paraId="11314EA5" w14:textId="248F88FD" w:rsidR="007B7BEE" w:rsidRPr="007B7BEE" w:rsidRDefault="005C51C2" w:rsidP="007B7BEE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="Arial" w:hAnsi="Arial" w:cs="Arial"/>
          <w:i/>
          <w:iCs/>
        </w:rPr>
        <w:t>º</w:t>
      </w:r>
      <w:r w:rsidR="007B7BEE" w:rsidRPr="006E4670">
        <w:rPr>
          <w:rFonts w:asciiTheme="minorHAnsi" w:hAnsiTheme="minorHAnsi" w:cstheme="minorHAnsi"/>
          <w:sz w:val="22"/>
          <w:szCs w:val="22"/>
        </w:rPr>
        <w:t xml:space="preserve">Russo, R.P., </w:t>
      </w:r>
      <w:r w:rsidR="007B7BEE" w:rsidRPr="006E4670">
        <w:rPr>
          <w:rFonts w:asciiTheme="minorHAnsi" w:hAnsiTheme="minorHAnsi" w:cstheme="minorHAnsi"/>
          <w:b/>
          <w:bCs/>
          <w:sz w:val="22"/>
          <w:szCs w:val="22"/>
        </w:rPr>
        <w:t>Flynn, I.T.W.,</w:t>
      </w:r>
      <w:r w:rsidR="007B7BEE" w:rsidRPr="006E4670">
        <w:rPr>
          <w:rFonts w:asciiTheme="minorHAnsi" w:hAnsiTheme="minorHAnsi" w:cstheme="minorHAnsi"/>
          <w:sz w:val="22"/>
          <w:szCs w:val="22"/>
        </w:rPr>
        <w:t xml:space="preserve"> Peters, S.I., Ramsey, M.S.,</w:t>
      </w:r>
      <w:r w:rsidR="00DC4C77">
        <w:rPr>
          <w:rFonts w:asciiTheme="minorHAnsi" w:hAnsiTheme="minorHAnsi" w:cstheme="minorHAnsi"/>
          <w:sz w:val="22"/>
          <w:szCs w:val="22"/>
        </w:rPr>
        <w:t xml:space="preserve"> (2025).</w:t>
      </w:r>
      <w:r w:rsidR="007B7BEE" w:rsidRPr="006E4670">
        <w:rPr>
          <w:rFonts w:asciiTheme="minorHAnsi" w:hAnsiTheme="minorHAnsi" w:cstheme="minorHAnsi"/>
          <w:sz w:val="22"/>
          <w:szCs w:val="22"/>
        </w:rPr>
        <w:t xml:space="preserve"> The effects of measured slope on Martian lava flow modeling, </w:t>
      </w:r>
      <w:r w:rsidR="007B7BEE" w:rsidRPr="006E4670">
        <w:rPr>
          <w:rFonts w:asciiTheme="minorHAnsi" w:hAnsiTheme="minorHAnsi" w:cstheme="minorHAnsi"/>
          <w:i/>
          <w:iCs/>
          <w:sz w:val="22"/>
          <w:szCs w:val="22"/>
        </w:rPr>
        <w:t>Icarus</w:t>
      </w:r>
      <w:r w:rsidR="007B7BEE" w:rsidRPr="006E4670">
        <w:rPr>
          <w:rFonts w:asciiTheme="minorHAnsi" w:hAnsiTheme="minorHAnsi" w:cstheme="minorHAnsi"/>
          <w:sz w:val="22"/>
          <w:szCs w:val="22"/>
        </w:rPr>
        <w:t>,</w:t>
      </w:r>
      <w:r w:rsidR="004C5EB2" w:rsidRPr="004C5EB2">
        <w:rPr>
          <w:rFonts w:ascii="Arial" w:eastAsia="Arial Unicode MS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4C5EB2" w:rsidRPr="004C5EB2">
        <w:rPr>
          <w:rFonts w:asciiTheme="minorHAnsi" w:hAnsiTheme="minorHAnsi" w:cstheme="minorHAnsi"/>
          <w:sz w:val="22"/>
          <w:szCs w:val="22"/>
        </w:rPr>
        <w:t>116544</w:t>
      </w:r>
      <w:r w:rsidR="004C5EB2">
        <w:rPr>
          <w:rFonts w:asciiTheme="minorHAnsi" w:hAnsiTheme="minorHAnsi" w:cstheme="minorHAnsi"/>
          <w:sz w:val="22"/>
          <w:szCs w:val="22"/>
        </w:rPr>
        <w:t xml:space="preserve">, </w:t>
      </w:r>
      <w:r w:rsidR="007B7BEE" w:rsidRPr="006E4670">
        <w:rPr>
          <w:rFonts w:asciiTheme="minorHAnsi" w:hAnsiTheme="minorHAnsi" w:cstheme="minorHAnsi"/>
          <w:sz w:val="22"/>
          <w:szCs w:val="22"/>
        </w:rPr>
        <w:t xml:space="preserve"> </w:t>
      </w:r>
      <w:hyperlink r:id="rId11" w:tgtFrame="_blank" w:tooltip="Persistent link using digital object identifier" w:history="1">
        <w:r w:rsidR="00853C52" w:rsidRPr="00853C52">
          <w:rPr>
            <w:rStyle w:val="Hyperlink"/>
            <w:rFonts w:asciiTheme="minorHAnsi" w:hAnsiTheme="minorHAnsi" w:cstheme="minorHAnsi"/>
            <w:b/>
            <w:bCs/>
            <w:color w:val="4472C4" w:themeColor="accent1"/>
            <w:sz w:val="22"/>
            <w:szCs w:val="22"/>
          </w:rPr>
          <w:t>https://doi.org/10.1016/j.icarus.2025.116544</w:t>
        </w:r>
      </w:hyperlink>
    </w:p>
    <w:p w14:paraId="584C3A7D" w14:textId="7E68AFE8" w:rsidR="009E5934" w:rsidRPr="009E5934" w:rsidRDefault="00A30B99" w:rsidP="009E5934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</w:pPr>
      <w:r w:rsidRPr="00A30B99">
        <w:rPr>
          <w:rFonts w:ascii="Arial" w:hAnsi="Arial"/>
          <w:b/>
          <w:bCs/>
          <w:sz w:val="22"/>
          <w:szCs w:val="22"/>
        </w:rPr>
        <w:t>Flynn, I. T.</w:t>
      </w:r>
      <w:r w:rsidR="00924569"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W</w:t>
      </w:r>
      <w:r w:rsidRPr="00A30B99">
        <w:rPr>
          <w:rFonts w:ascii="Arial" w:hAnsi="Arial"/>
          <w:b/>
          <w:bCs/>
          <w:sz w:val="22"/>
          <w:szCs w:val="22"/>
        </w:rPr>
        <w:t xml:space="preserve">, </w:t>
      </w:r>
      <w:r w:rsidRPr="00A30B99">
        <w:rPr>
          <w:rFonts w:ascii="Arial" w:hAnsi="Arial"/>
          <w:sz w:val="22"/>
          <w:szCs w:val="22"/>
        </w:rPr>
        <w:t>Williams, D. B., &amp; Ramsey, M. S. (2024). Quantifying Volumes of Volcanic Deposits Using Time-Averaged ASTER Digital Elevation Models. </w:t>
      </w:r>
      <w:r w:rsidRPr="00A30B99">
        <w:rPr>
          <w:rFonts w:ascii="Arial" w:hAnsi="Arial"/>
          <w:i/>
          <w:iCs/>
          <w:sz w:val="22"/>
          <w:szCs w:val="22"/>
        </w:rPr>
        <w:t>Science of Remote Sensing</w:t>
      </w:r>
      <w:r w:rsidRPr="00A30B99">
        <w:rPr>
          <w:rFonts w:ascii="Arial" w:hAnsi="Arial"/>
          <w:sz w:val="22"/>
          <w:szCs w:val="22"/>
        </w:rPr>
        <w:t>, 100179.</w:t>
      </w:r>
      <w:r w:rsidR="009E5934">
        <w:rPr>
          <w:rFonts w:ascii="Arial" w:hAnsi="Arial"/>
          <w:sz w:val="22"/>
          <w:szCs w:val="22"/>
        </w:rPr>
        <w:t xml:space="preserve"> </w:t>
      </w:r>
      <w:hyperlink r:id="rId12" w:tgtFrame="_blank" w:tooltip="Persistent link using digital object identifier" w:history="1">
        <w:r w:rsidR="009E5934" w:rsidRPr="009E5934">
          <w:rPr>
            <w:rStyle w:val="Hyperlink"/>
            <w:rFonts w:ascii="Arial" w:hAnsi="Arial"/>
            <w:b/>
            <w:bCs/>
            <w:color w:val="4472C4" w:themeColor="accent1"/>
            <w:sz w:val="22"/>
            <w:szCs w:val="22"/>
          </w:rPr>
          <w:t>https://doi.org/10.1016/j.srs.2024.100179</w:t>
        </w:r>
      </w:hyperlink>
    </w:p>
    <w:p w14:paraId="736193B6" w14:textId="3DAB294C" w:rsidR="000E7332" w:rsidRDefault="002A2D4A" w:rsidP="000E7332">
      <w:pPr>
        <w:pStyle w:val="ListParagraph"/>
        <w:numPr>
          <w:ilvl w:val="0"/>
          <w:numId w:val="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</w:pPr>
      <w:r w:rsidRPr="00A30B99">
        <w:rPr>
          <w:rFonts w:asciiTheme="minorHAnsi" w:eastAsia="Times New Roman" w:hAnsiTheme="minorHAnsi" w:cstheme="minorHAnsi"/>
          <w:b/>
          <w:bCs/>
          <w:sz w:val="22"/>
          <w:szCs w:val="22"/>
          <w:bdr w:val="none" w:sz="0" w:space="0" w:color="auto"/>
          <w:lang w:val="de-DE"/>
        </w:rPr>
        <w:t>*</w:t>
      </w:r>
      <w:r w:rsidR="000E7332" w:rsidRPr="00A30B99">
        <w:rPr>
          <w:rFonts w:asciiTheme="minorHAnsi" w:eastAsia="Times New Roman" w:hAnsiTheme="minorHAnsi" w:cstheme="minorHAnsi"/>
          <w:b/>
          <w:bCs/>
          <w:sz w:val="22"/>
          <w:szCs w:val="22"/>
          <w:bdr w:val="none" w:sz="0" w:space="0" w:color="auto"/>
          <w:lang w:val="de-DE"/>
        </w:rPr>
        <w:t>Flynn, I. T. W</w:t>
      </w:r>
      <w:r w:rsidR="000E7332" w:rsidRPr="00A30B99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  <w:lang w:val="de-DE"/>
        </w:rPr>
        <w:t xml:space="preserve">., &amp; Rader, E. (2024). </w:t>
      </w:r>
      <w:r w:rsidR="000E7332" w:rsidRPr="000E7332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 xml:space="preserve">Evidence of a Martian spatter cone south of Pavonis Mons. </w:t>
      </w:r>
      <w:r w:rsidR="000E7332" w:rsidRPr="000E7332">
        <w:rPr>
          <w:rFonts w:asciiTheme="minorHAnsi" w:eastAsia="Times New Roman" w:hAnsiTheme="minorHAnsi" w:cstheme="minorHAnsi"/>
          <w:i/>
          <w:iCs/>
          <w:sz w:val="22"/>
          <w:szCs w:val="22"/>
          <w:bdr w:val="none" w:sz="0" w:space="0" w:color="auto"/>
        </w:rPr>
        <w:t>Icarus</w:t>
      </w:r>
      <w:r w:rsidR="00993F43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 xml:space="preserve"> (</w:t>
      </w:r>
      <w:r w:rsidR="00993F43" w:rsidRPr="00993F43">
        <w:rPr>
          <w:rFonts w:asciiTheme="minorHAnsi" w:eastAsia="Times New Roman" w:hAnsiTheme="minorHAnsi" w:cstheme="minorHAnsi"/>
          <w:sz w:val="22"/>
          <w:szCs w:val="22"/>
          <w:u w:val="single"/>
          <w:bdr w:val="none" w:sz="0" w:space="0" w:color="auto"/>
        </w:rPr>
        <w:t>c</w:t>
      </w:r>
      <w:r w:rsidR="00E67138" w:rsidRPr="00E67138">
        <w:rPr>
          <w:rFonts w:asciiTheme="minorHAnsi" w:eastAsia="Times New Roman" w:hAnsiTheme="minorHAnsi" w:cstheme="minorHAnsi"/>
          <w:i/>
          <w:iCs/>
          <w:sz w:val="22"/>
          <w:szCs w:val="22"/>
          <w:u w:val="single"/>
          <w:bdr w:val="none" w:sz="0" w:space="0" w:color="auto"/>
        </w:rPr>
        <w:t xml:space="preserve">over </w:t>
      </w:r>
      <w:r w:rsidR="00993F43">
        <w:rPr>
          <w:rFonts w:asciiTheme="minorHAnsi" w:eastAsia="Times New Roman" w:hAnsiTheme="minorHAnsi" w:cstheme="minorHAnsi"/>
          <w:i/>
          <w:iCs/>
          <w:sz w:val="22"/>
          <w:szCs w:val="22"/>
          <w:u w:val="single"/>
          <w:bdr w:val="none" w:sz="0" w:space="0" w:color="auto"/>
        </w:rPr>
        <w:t>i</w:t>
      </w:r>
      <w:r w:rsidR="00E67138" w:rsidRPr="00E67138">
        <w:rPr>
          <w:rFonts w:asciiTheme="minorHAnsi" w:eastAsia="Times New Roman" w:hAnsiTheme="minorHAnsi" w:cstheme="minorHAnsi"/>
          <w:i/>
          <w:iCs/>
          <w:sz w:val="22"/>
          <w:szCs w:val="22"/>
          <w:u w:val="single"/>
          <w:bdr w:val="none" w:sz="0" w:space="0" w:color="auto"/>
        </w:rPr>
        <w:t>ssue</w:t>
      </w:r>
      <w:r w:rsidR="00993F43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),</w:t>
      </w:r>
      <w:r w:rsidR="000E7332" w:rsidRPr="000E7332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 xml:space="preserve"> </w:t>
      </w:r>
      <w:r w:rsidR="000E7332" w:rsidRPr="000E7332">
        <w:rPr>
          <w:rFonts w:asciiTheme="minorHAnsi" w:eastAsia="Times New Roman" w:hAnsiTheme="minorHAnsi" w:cstheme="minorHAnsi"/>
          <w:i/>
          <w:iCs/>
          <w:sz w:val="22"/>
          <w:szCs w:val="22"/>
          <w:bdr w:val="none" w:sz="0" w:space="0" w:color="auto"/>
        </w:rPr>
        <w:t>424</w:t>
      </w:r>
      <w:r w:rsidR="000E7332" w:rsidRPr="000E7332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 xml:space="preserve">, 116286. </w:t>
      </w:r>
      <w:hyperlink r:id="rId13" w:history="1">
        <w:r w:rsidR="000E7332" w:rsidRPr="00375016">
          <w:rPr>
            <w:rStyle w:val="Hyperlink"/>
            <w:rFonts w:asciiTheme="minorHAnsi" w:eastAsia="Times New Roman" w:hAnsiTheme="minorHAnsi" w:cstheme="minorHAnsi"/>
            <w:b/>
            <w:bCs/>
            <w:color w:val="4472C4" w:themeColor="accent1"/>
            <w:sz w:val="22"/>
            <w:szCs w:val="22"/>
            <w:bdr w:val="none" w:sz="0" w:space="0" w:color="auto"/>
          </w:rPr>
          <w:t>https://doi.org/10.1016/j.icarus.2024.116286</w:t>
        </w:r>
      </w:hyperlink>
    </w:p>
    <w:p w14:paraId="7D96FFC6" w14:textId="6CC88952" w:rsidR="00A71D18" w:rsidRPr="00442256" w:rsidRDefault="005208C2">
      <w:pPr>
        <w:pStyle w:val="ListParagraph"/>
        <w:numPr>
          <w:ilvl w:val="0"/>
          <w:numId w:val="9"/>
        </w:num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1C1D1E"/>
          <w:sz w:val="22"/>
          <w:szCs w:val="22"/>
          <w:u w:color="1C1D1E"/>
          <w:shd w:val="clear" w:color="auto" w:fill="FFFFFF"/>
        </w:rPr>
        <w:t>*</w:t>
      </w:r>
      <w:r w:rsidR="00597F1C" w:rsidRPr="00442256">
        <w:rPr>
          <w:rFonts w:asciiTheme="minorHAnsi" w:hAnsiTheme="minorHAnsi" w:cstheme="minorHAnsi"/>
          <w:b/>
          <w:bCs/>
          <w:color w:val="1C1D1E"/>
          <w:sz w:val="22"/>
          <w:szCs w:val="22"/>
          <w:u w:color="1C1D1E"/>
          <w:shd w:val="clear" w:color="auto" w:fill="FFFFFF"/>
        </w:rPr>
        <w:t>Flynn, I.</w:t>
      </w:r>
      <w:r w:rsidR="00A966F8">
        <w:rPr>
          <w:rFonts w:asciiTheme="minorHAnsi" w:hAnsiTheme="minorHAnsi" w:cstheme="minorHAnsi"/>
          <w:b/>
          <w:bCs/>
          <w:color w:val="1C1D1E"/>
          <w:sz w:val="22"/>
          <w:szCs w:val="22"/>
          <w:u w:color="1C1D1E"/>
          <w:shd w:val="clear" w:color="auto" w:fill="FFFFFF"/>
        </w:rPr>
        <w:t xml:space="preserve"> </w:t>
      </w:r>
      <w:r w:rsidR="00597F1C" w:rsidRPr="00442256">
        <w:rPr>
          <w:rFonts w:asciiTheme="minorHAnsi" w:hAnsiTheme="minorHAnsi" w:cstheme="minorHAnsi"/>
          <w:b/>
          <w:bCs/>
          <w:color w:val="1C1D1E"/>
          <w:sz w:val="22"/>
          <w:szCs w:val="22"/>
          <w:u w:color="1C1D1E"/>
          <w:shd w:val="clear" w:color="auto" w:fill="FFFFFF"/>
        </w:rPr>
        <w:t>T. W</w:t>
      </w:r>
      <w:r w:rsidR="00597F1C" w:rsidRPr="00442256">
        <w:rPr>
          <w:rFonts w:asciiTheme="minorHAnsi" w:hAnsiTheme="minorHAnsi" w:cstheme="minorHAnsi"/>
          <w:color w:val="1C1D1E"/>
          <w:sz w:val="22"/>
          <w:szCs w:val="22"/>
          <w:u w:color="1C1D1E"/>
          <w:shd w:val="clear" w:color="auto" w:fill="FFFFFF"/>
        </w:rPr>
        <w:t>., Chevrel, M. O., &amp; Ramsey, M. S. (2023a). Adaptation of a thermorheological lava flow model for Venus conditions. </w:t>
      </w:r>
      <w:r w:rsidR="00597F1C" w:rsidRPr="00442256">
        <w:rPr>
          <w:rFonts w:asciiTheme="minorHAnsi" w:hAnsiTheme="minorHAnsi" w:cstheme="minorHAnsi"/>
          <w:i/>
          <w:iCs/>
          <w:color w:val="1C1D1E"/>
          <w:sz w:val="22"/>
          <w:szCs w:val="22"/>
          <w:u w:color="1C1D1E"/>
          <w:shd w:val="clear" w:color="auto" w:fill="FFFFFF"/>
        </w:rPr>
        <w:t>Journal of Geophysical Research: Planets</w:t>
      </w:r>
      <w:r w:rsidR="00597F1C" w:rsidRPr="00442256">
        <w:rPr>
          <w:rFonts w:asciiTheme="minorHAnsi" w:hAnsiTheme="minorHAnsi" w:cstheme="minorHAnsi"/>
          <w:color w:val="1C1D1E"/>
          <w:sz w:val="22"/>
          <w:szCs w:val="22"/>
          <w:u w:color="1C1D1E"/>
          <w:shd w:val="clear" w:color="auto" w:fill="FFFFFF"/>
        </w:rPr>
        <w:t>, 128, e2022JE007710. </w:t>
      </w:r>
      <w:hyperlink r:id="rId14" w:history="1">
        <w:r w:rsidR="00597F1C" w:rsidRPr="00375016">
          <w:rPr>
            <w:rStyle w:val="Hyperlink0"/>
            <w:rFonts w:asciiTheme="minorHAnsi" w:hAnsiTheme="minorHAnsi" w:cstheme="minorHAnsi"/>
            <w:b/>
            <w:bCs/>
            <w:color w:val="4472C4" w:themeColor="accent1"/>
          </w:rPr>
          <w:t>https://doi.org/10.1029/2022JE007710</w:t>
        </w:r>
      </w:hyperlink>
    </w:p>
    <w:p w14:paraId="7D96FFC7" w14:textId="77777777" w:rsidR="00A71D18" w:rsidRPr="00442256" w:rsidRDefault="00597F1C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442256">
        <w:rPr>
          <w:rFonts w:asciiTheme="minorHAnsi" w:hAnsiTheme="minorHAnsi" w:cstheme="minorHAnsi"/>
          <w:b/>
          <w:bCs/>
          <w:sz w:val="22"/>
          <w:szCs w:val="22"/>
        </w:rPr>
        <w:lastRenderedPageBreak/>
        <w:t>Flynn, I. T. W</w:t>
      </w:r>
      <w:r w:rsidRPr="00442256">
        <w:rPr>
          <w:rFonts w:asciiTheme="minorHAnsi" w:hAnsiTheme="minorHAnsi" w:cstheme="minorHAnsi"/>
          <w:sz w:val="22"/>
          <w:szCs w:val="22"/>
        </w:rPr>
        <w:t xml:space="preserve">., Chevrel, M. O., Crown, D. A., &amp; Ramsey, M. S. (2023b). The effects of digital elevation model resolution on the PyFLOWGO thermorheological lava flow model. </w:t>
      </w:r>
      <w:r w:rsidRPr="00442256">
        <w:rPr>
          <w:rFonts w:asciiTheme="minorHAnsi" w:hAnsiTheme="minorHAnsi" w:cstheme="minorHAnsi"/>
          <w:i/>
          <w:iCs/>
          <w:sz w:val="22"/>
          <w:szCs w:val="22"/>
        </w:rPr>
        <w:t>Environmental Modelling &amp; Software</w:t>
      </w:r>
      <w:r w:rsidRPr="00442256">
        <w:rPr>
          <w:rFonts w:asciiTheme="minorHAnsi" w:hAnsiTheme="minorHAnsi" w:cstheme="minorHAnsi"/>
          <w:sz w:val="22"/>
          <w:szCs w:val="22"/>
        </w:rPr>
        <w:t xml:space="preserve">, </w:t>
      </w:r>
      <w:r w:rsidRPr="00442256">
        <w:rPr>
          <w:rFonts w:asciiTheme="minorHAnsi" w:hAnsiTheme="minorHAnsi" w:cstheme="minorHAnsi"/>
          <w:i/>
          <w:iCs/>
          <w:sz w:val="22"/>
          <w:szCs w:val="22"/>
        </w:rPr>
        <w:t>167</w:t>
      </w:r>
      <w:r w:rsidRPr="00442256">
        <w:rPr>
          <w:rFonts w:asciiTheme="minorHAnsi" w:hAnsiTheme="minorHAnsi" w:cstheme="minorHAnsi"/>
          <w:sz w:val="22"/>
          <w:szCs w:val="22"/>
        </w:rPr>
        <w:t xml:space="preserve">, 105768. </w:t>
      </w:r>
      <w:hyperlink r:id="rId15" w:history="1">
        <w:r w:rsidRPr="00375016">
          <w:rPr>
            <w:rStyle w:val="Hyperlink1"/>
            <w:rFonts w:asciiTheme="minorHAnsi" w:hAnsiTheme="minorHAnsi" w:cstheme="minorHAnsi"/>
            <w:color w:val="4472C4" w:themeColor="accent1"/>
            <w:sz w:val="22"/>
            <w:szCs w:val="22"/>
          </w:rPr>
          <w:t>https://doi.org/10.1016/j.envsoft.2023.105768</w:t>
        </w:r>
      </w:hyperlink>
    </w:p>
    <w:p w14:paraId="7D96FFC8" w14:textId="6C2BCC39" w:rsidR="00A71D18" w:rsidRPr="00442256" w:rsidRDefault="005208C2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*</w:t>
      </w:r>
      <w:r w:rsidR="00597F1C" w:rsidRPr="00442256">
        <w:rPr>
          <w:rFonts w:asciiTheme="minorHAnsi" w:hAnsiTheme="minorHAnsi" w:cstheme="minorHAnsi"/>
          <w:sz w:val="22"/>
          <w:szCs w:val="22"/>
        </w:rPr>
        <w:t xml:space="preserve">Seaton, K. M., Gyalay, S., Stucky de Quay, G., Burnett, E. R., Denton, C. A., Doerr, B., Ebadi, K., Eckert, S., </w:t>
      </w:r>
      <w:r w:rsidR="00597F1C" w:rsidRPr="00442256">
        <w:rPr>
          <w:rFonts w:asciiTheme="minorHAnsi" w:hAnsiTheme="minorHAnsi" w:cstheme="minorHAnsi"/>
          <w:b/>
          <w:bCs/>
          <w:sz w:val="22"/>
          <w:szCs w:val="22"/>
        </w:rPr>
        <w:t>Flynn, I. T. W</w:t>
      </w:r>
      <w:r w:rsidR="00597F1C" w:rsidRPr="00442256">
        <w:rPr>
          <w:rFonts w:asciiTheme="minorHAnsi" w:hAnsiTheme="minorHAnsi" w:cstheme="minorHAnsi"/>
          <w:sz w:val="22"/>
          <w:szCs w:val="22"/>
        </w:rPr>
        <w:t xml:space="preserve">., Honniball, C. I., Hume, S., Kling, C. L., Marohnic, J. C., Milton, J., Mondro, C. A., Nuno, R. G., Rooney, C. M., Strauss, B. E., Nash, A., &amp; Scully, J. E. C. (2023). Astrobiology eXploration at Enceladus (AXE): A New Frontiers Mission Concept Study. </w:t>
      </w:r>
      <w:r w:rsidR="00597F1C" w:rsidRPr="00442256">
        <w:rPr>
          <w:rFonts w:asciiTheme="minorHAnsi" w:hAnsiTheme="minorHAnsi" w:cstheme="minorHAnsi"/>
          <w:i/>
          <w:iCs/>
          <w:sz w:val="22"/>
          <w:szCs w:val="22"/>
        </w:rPr>
        <w:t>The Planetary Science Journal</w:t>
      </w:r>
      <w:r w:rsidR="00597F1C" w:rsidRPr="00442256">
        <w:rPr>
          <w:rFonts w:asciiTheme="minorHAnsi" w:hAnsiTheme="minorHAnsi" w:cstheme="minorHAnsi"/>
          <w:sz w:val="22"/>
          <w:szCs w:val="22"/>
        </w:rPr>
        <w:t xml:space="preserve">, </w:t>
      </w:r>
      <w:r w:rsidR="00597F1C" w:rsidRPr="00442256">
        <w:rPr>
          <w:rFonts w:asciiTheme="minorHAnsi" w:hAnsiTheme="minorHAnsi" w:cstheme="minorHAnsi"/>
          <w:i/>
          <w:iCs/>
          <w:sz w:val="22"/>
          <w:szCs w:val="22"/>
        </w:rPr>
        <w:t>4</w:t>
      </w:r>
      <w:r w:rsidR="00597F1C" w:rsidRPr="00442256">
        <w:rPr>
          <w:rFonts w:asciiTheme="minorHAnsi" w:hAnsiTheme="minorHAnsi" w:cstheme="minorHAnsi"/>
          <w:sz w:val="22"/>
          <w:szCs w:val="22"/>
        </w:rPr>
        <w:t xml:space="preserve">(6), 116. </w:t>
      </w:r>
      <w:hyperlink r:id="rId16" w:history="1">
        <w:r w:rsidR="00597F1C" w:rsidRPr="00375016">
          <w:rPr>
            <w:rStyle w:val="Hyperlink1"/>
            <w:rFonts w:asciiTheme="minorHAnsi" w:hAnsiTheme="minorHAnsi" w:cstheme="minorHAnsi"/>
            <w:color w:val="4472C4" w:themeColor="accent1"/>
            <w:sz w:val="22"/>
            <w:szCs w:val="22"/>
          </w:rPr>
          <w:t>https://doi.org/10.3847/PSJ/acd119</w:t>
        </w:r>
      </w:hyperlink>
    </w:p>
    <w:p w14:paraId="7D96FFC9" w14:textId="77777777" w:rsidR="00A71D18" w:rsidRPr="00442256" w:rsidRDefault="00597F1C" w:rsidP="00442256">
      <w:pPr>
        <w:pStyle w:val="ListParagraph"/>
        <w:numPr>
          <w:ilvl w:val="0"/>
          <w:numId w:val="10"/>
        </w:numPr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442256">
        <w:rPr>
          <w:rFonts w:asciiTheme="minorHAnsi" w:hAnsiTheme="minorHAnsi" w:cstheme="minorHAnsi"/>
          <w:b/>
          <w:bCs/>
          <w:color w:val="1C1D1E"/>
          <w:sz w:val="22"/>
          <w:szCs w:val="22"/>
          <w:u w:color="1C1D1E"/>
          <w:shd w:val="clear" w:color="auto" w:fill="FFFFFF"/>
        </w:rPr>
        <w:t>Flynn, I. T. W</w:t>
      </w:r>
      <w:r w:rsidRPr="00442256">
        <w:rPr>
          <w:rFonts w:asciiTheme="minorHAnsi" w:hAnsiTheme="minorHAnsi" w:cstheme="minorHAnsi"/>
          <w:color w:val="1C1D1E"/>
          <w:sz w:val="22"/>
          <w:szCs w:val="22"/>
          <w:u w:color="1C1D1E"/>
          <w:shd w:val="clear" w:color="auto" w:fill="FFFFFF"/>
        </w:rPr>
        <w:t>., Crown, D. A., and Ramsey, M. S., Determining Emplacement Conditions and Vent Locations for Channelized Lava Flows Southwest of Arsia Mons. </w:t>
      </w:r>
      <w:r w:rsidRPr="00442256">
        <w:rPr>
          <w:rFonts w:asciiTheme="minorHAnsi" w:hAnsiTheme="minorHAnsi" w:cstheme="minorHAnsi"/>
          <w:i/>
          <w:iCs/>
          <w:color w:val="1C1D1E"/>
          <w:sz w:val="22"/>
          <w:szCs w:val="22"/>
          <w:u w:color="1C1D1E"/>
          <w:shd w:val="clear" w:color="auto" w:fill="FFFFFF"/>
        </w:rPr>
        <w:t>Journal of Geophysical Research: Planets</w:t>
      </w:r>
      <w:r w:rsidRPr="00442256">
        <w:rPr>
          <w:rFonts w:asciiTheme="minorHAnsi" w:hAnsiTheme="minorHAnsi" w:cstheme="minorHAnsi"/>
          <w:color w:val="1C1D1E"/>
          <w:sz w:val="22"/>
          <w:szCs w:val="22"/>
          <w:u w:color="1C1D1E"/>
          <w:shd w:val="clear" w:color="auto" w:fill="FFFFFF"/>
        </w:rPr>
        <w:t>, (2022). 127, </w:t>
      </w:r>
      <w:hyperlink r:id="rId17" w:history="1">
        <w:r w:rsidRPr="00375016">
          <w:rPr>
            <w:rStyle w:val="Hyperlink2"/>
            <w:rFonts w:asciiTheme="minorHAnsi" w:hAnsiTheme="minorHAnsi" w:cstheme="minorHAnsi"/>
            <w:color w:val="4472C4" w:themeColor="accent1"/>
            <w:sz w:val="22"/>
            <w:szCs w:val="22"/>
          </w:rPr>
          <w:t>https://doi.org/10.1029/2022JE007467</w:t>
        </w:r>
      </w:hyperlink>
      <w:r w:rsidRPr="00375016">
        <w:rPr>
          <w:rFonts w:asciiTheme="minorHAnsi" w:hAnsiTheme="minorHAnsi" w:cstheme="minorHAnsi"/>
          <w:color w:val="4472C4" w:themeColor="accent1"/>
          <w:sz w:val="22"/>
          <w:szCs w:val="22"/>
        </w:rPr>
        <w:t xml:space="preserve"> </w:t>
      </w:r>
    </w:p>
    <w:p w14:paraId="7D96FFCA" w14:textId="001F4050" w:rsidR="00A71D18" w:rsidRPr="00442256" w:rsidRDefault="00597F1C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442256">
        <w:rPr>
          <w:rFonts w:asciiTheme="minorHAnsi" w:hAnsiTheme="minorHAnsi" w:cstheme="minorHAnsi"/>
          <w:b/>
          <w:bCs/>
          <w:sz w:val="22"/>
          <w:szCs w:val="22"/>
        </w:rPr>
        <w:t>Flynn, I. T. W.</w:t>
      </w:r>
      <w:r w:rsidRPr="00442256">
        <w:rPr>
          <w:rFonts w:asciiTheme="minorHAnsi" w:hAnsiTheme="minorHAnsi" w:cstheme="minorHAnsi"/>
          <w:sz w:val="22"/>
          <w:szCs w:val="22"/>
        </w:rPr>
        <w:t xml:space="preserve"> and Ramsey. M. S., Pyroclastic Density Current Hazard Assessment and Modeling Uncertainties for Fuego Volcano, Guatemala, </w:t>
      </w:r>
      <w:r w:rsidRPr="00442256">
        <w:rPr>
          <w:rFonts w:asciiTheme="minorHAnsi" w:hAnsiTheme="minorHAnsi" w:cstheme="minorHAnsi"/>
          <w:i/>
          <w:iCs/>
          <w:sz w:val="22"/>
          <w:szCs w:val="22"/>
        </w:rPr>
        <w:t>Remote Sensing</w:t>
      </w:r>
      <w:r w:rsidRPr="00442256">
        <w:rPr>
          <w:rFonts w:asciiTheme="minorHAnsi" w:hAnsiTheme="minorHAnsi" w:cstheme="minorHAnsi"/>
          <w:sz w:val="22"/>
          <w:szCs w:val="22"/>
        </w:rPr>
        <w:t xml:space="preserve"> 12.17 (2020): 2790. </w:t>
      </w:r>
      <w:hyperlink r:id="rId18" w:history="1">
        <w:r w:rsidRPr="00375016">
          <w:rPr>
            <w:rStyle w:val="Hyperlink3"/>
            <w:rFonts w:asciiTheme="minorHAnsi" w:hAnsiTheme="minorHAnsi" w:cstheme="minorHAnsi"/>
            <w:b/>
            <w:bCs/>
            <w:color w:val="4472C4" w:themeColor="accent1"/>
            <w:sz w:val="22"/>
            <w:szCs w:val="22"/>
          </w:rPr>
          <w:t>https://doi.org/10.3390/rs12172790</w:t>
        </w:r>
      </w:hyperlink>
    </w:p>
    <w:p w14:paraId="7D96FFCB" w14:textId="5AF0EEC5" w:rsidR="00A71D18" w:rsidRPr="00442256" w:rsidRDefault="005208C2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b/>
          <w:bCs/>
          <w:color w:val="0000FF"/>
          <w:sz w:val="22"/>
          <w:szCs w:val="22"/>
        </w:rPr>
      </w:pPr>
      <w:r>
        <w:rPr>
          <w:rFonts w:asciiTheme="minorHAnsi" w:hAnsiTheme="minorHAnsi" w:cstheme="minorHAnsi"/>
          <w:color w:val="222222"/>
          <w:sz w:val="22"/>
          <w:szCs w:val="22"/>
          <w:u w:color="222222"/>
        </w:rPr>
        <w:t>*</w:t>
      </w:r>
      <w:r w:rsidR="00597F1C" w:rsidRPr="00442256">
        <w:rPr>
          <w:rFonts w:asciiTheme="minorHAnsi" w:hAnsiTheme="minorHAnsi" w:cstheme="minorHAnsi"/>
          <w:color w:val="222222"/>
          <w:sz w:val="22"/>
          <w:szCs w:val="22"/>
          <w:u w:color="222222"/>
        </w:rPr>
        <w:t xml:space="preserve">Ramsey, M. S. and </w:t>
      </w:r>
      <w:r w:rsidR="00597F1C" w:rsidRPr="00442256">
        <w:rPr>
          <w:rFonts w:asciiTheme="minorHAnsi" w:hAnsiTheme="minorHAnsi" w:cstheme="minorHAnsi"/>
          <w:b/>
          <w:bCs/>
          <w:color w:val="222222"/>
          <w:sz w:val="22"/>
          <w:szCs w:val="22"/>
          <w:u w:color="222222"/>
        </w:rPr>
        <w:t>Flynn, I. T. W.,</w:t>
      </w:r>
      <w:r w:rsidR="00597F1C" w:rsidRPr="00442256">
        <w:rPr>
          <w:rFonts w:asciiTheme="minorHAnsi" w:hAnsiTheme="minorHAnsi" w:cstheme="minorHAnsi"/>
          <w:color w:val="222222"/>
          <w:sz w:val="22"/>
          <w:szCs w:val="22"/>
          <w:u w:color="222222"/>
        </w:rPr>
        <w:t xml:space="preserve"> The Spatial and Spectral Resolution of ASTER Infrared Image Data: A Paradigm Shift in Volcanological Remote Sensing. </w:t>
      </w:r>
      <w:r w:rsidR="00597F1C" w:rsidRPr="00442256">
        <w:rPr>
          <w:rFonts w:asciiTheme="minorHAnsi" w:hAnsiTheme="minorHAnsi" w:cstheme="minorHAnsi"/>
          <w:i/>
          <w:iCs/>
          <w:sz w:val="22"/>
          <w:szCs w:val="22"/>
        </w:rPr>
        <w:t>Remote Sensing</w:t>
      </w:r>
      <w:r w:rsidR="00597F1C" w:rsidRPr="00442256">
        <w:rPr>
          <w:rFonts w:asciiTheme="minorHAnsi" w:hAnsiTheme="minorHAnsi" w:cstheme="minorHAnsi"/>
          <w:sz w:val="22"/>
          <w:szCs w:val="22"/>
        </w:rPr>
        <w:t xml:space="preserve"> 12.4 (2020): 738. </w:t>
      </w:r>
      <w:hyperlink r:id="rId19" w:history="1">
        <w:r w:rsidR="00597F1C" w:rsidRPr="00375016">
          <w:rPr>
            <w:rStyle w:val="Hyperlink3"/>
            <w:rFonts w:asciiTheme="minorHAnsi" w:hAnsiTheme="minorHAnsi" w:cstheme="minorHAnsi"/>
            <w:b/>
            <w:bCs/>
            <w:color w:val="4472C4" w:themeColor="accent1"/>
            <w:sz w:val="22"/>
            <w:szCs w:val="22"/>
          </w:rPr>
          <w:t>https://doi.org/10.3390/rs12040738</w:t>
        </w:r>
      </w:hyperlink>
    </w:p>
    <w:p w14:paraId="2CCAEC71" w14:textId="77777777" w:rsidR="00DD65F2" w:rsidRDefault="00DD65F2">
      <w:pPr>
        <w:pStyle w:val="Body"/>
        <w:pBdr>
          <w:bottom w:val="single" w:sz="4" w:space="0" w:color="000000"/>
        </w:pBdr>
        <w:spacing w:after="0"/>
        <w:rPr>
          <w:rFonts w:ascii="Arial" w:hAnsi="Arial"/>
          <w:b/>
          <w:bCs/>
        </w:rPr>
      </w:pPr>
    </w:p>
    <w:p w14:paraId="7D96FFCD" w14:textId="4A4DFC0A" w:rsidR="00A71D18" w:rsidRDefault="00597F1C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In review/revision</w:t>
      </w:r>
      <w:r w:rsidR="00114699">
        <w:rPr>
          <w:rFonts w:ascii="Arial" w:hAnsi="Arial"/>
          <w:b/>
          <w:bCs/>
        </w:rPr>
        <w:t>:</w:t>
      </w:r>
    </w:p>
    <w:p w14:paraId="0AB4CFD9" w14:textId="56D4DC11" w:rsidR="0023325F" w:rsidRPr="00DF2AF8" w:rsidRDefault="0023325F" w:rsidP="00DF2AF8">
      <w:pPr>
        <w:pStyle w:val="ListParagraph"/>
        <w:numPr>
          <w:ilvl w:val="0"/>
          <w:numId w:val="12"/>
        </w:numPr>
        <w:rPr>
          <w:rFonts w:ascii="Arial" w:hAnsi="Arial"/>
          <w:sz w:val="22"/>
          <w:szCs w:val="22"/>
        </w:rPr>
      </w:pPr>
      <w:r w:rsidRPr="2EF78FCB">
        <w:rPr>
          <w:rFonts w:ascii="Arial" w:hAnsi="Arial"/>
          <w:b/>
          <w:bCs/>
          <w:sz w:val="22"/>
          <w:szCs w:val="22"/>
        </w:rPr>
        <w:t>Flynn, I.T.W</w:t>
      </w:r>
      <w:r w:rsidRPr="2EF78FCB">
        <w:rPr>
          <w:rFonts w:ascii="Arial" w:hAnsi="Arial"/>
          <w:sz w:val="22"/>
          <w:szCs w:val="22"/>
        </w:rPr>
        <w:t>.,</w:t>
      </w:r>
      <w:r>
        <w:rPr>
          <w:rFonts w:ascii="Arial" w:hAnsi="Arial"/>
          <w:sz w:val="22"/>
          <w:szCs w:val="22"/>
        </w:rPr>
        <w:t xml:space="preserve"> and Rader, E., </w:t>
      </w:r>
      <w:r w:rsidR="00DF2AF8" w:rsidRPr="00DF2AF8">
        <w:rPr>
          <w:rFonts w:ascii="Arial" w:hAnsi="Arial"/>
          <w:sz w:val="22"/>
          <w:szCs w:val="22"/>
        </w:rPr>
        <w:t>Construction Processes of Small Volcanic Cones on Venus</w:t>
      </w:r>
      <w:r w:rsidR="00721A68">
        <w:rPr>
          <w:rFonts w:ascii="Arial" w:hAnsi="Arial"/>
          <w:sz w:val="22"/>
          <w:szCs w:val="22"/>
        </w:rPr>
        <w:t xml:space="preserve">. </w:t>
      </w:r>
      <w:r w:rsidR="00721A68" w:rsidRPr="00721A68">
        <w:rPr>
          <w:rFonts w:ascii="Arial" w:hAnsi="Arial"/>
          <w:i/>
          <w:iCs/>
          <w:sz w:val="22"/>
          <w:szCs w:val="22"/>
        </w:rPr>
        <w:t>Nature Geoscience</w:t>
      </w:r>
      <w:r w:rsidR="00721A68">
        <w:rPr>
          <w:rFonts w:ascii="Arial" w:hAnsi="Arial"/>
          <w:sz w:val="22"/>
          <w:szCs w:val="22"/>
        </w:rPr>
        <w:t xml:space="preserve"> (in review)</w:t>
      </w:r>
    </w:p>
    <w:p w14:paraId="35F694A1" w14:textId="75B70E84" w:rsidR="007359EF" w:rsidRPr="00102FBC" w:rsidRDefault="2EF78FCB" w:rsidP="00102FBC">
      <w:pPr>
        <w:pStyle w:val="ListParagraph"/>
        <w:numPr>
          <w:ilvl w:val="0"/>
          <w:numId w:val="12"/>
        </w:numPr>
        <w:rPr>
          <w:rFonts w:ascii="Arial" w:hAnsi="Arial"/>
          <w:sz w:val="22"/>
          <w:szCs w:val="22"/>
        </w:rPr>
      </w:pPr>
      <w:r w:rsidRPr="2EF78FCB">
        <w:rPr>
          <w:rFonts w:ascii="Arial" w:hAnsi="Arial"/>
          <w:b/>
          <w:bCs/>
          <w:sz w:val="22"/>
          <w:szCs w:val="22"/>
        </w:rPr>
        <w:t>Flynn, I.T.W</w:t>
      </w:r>
      <w:r w:rsidRPr="2EF78FCB">
        <w:rPr>
          <w:rFonts w:ascii="Arial" w:hAnsi="Arial"/>
          <w:sz w:val="22"/>
          <w:szCs w:val="22"/>
        </w:rPr>
        <w:t xml:space="preserve">., Hyman, D., and Rader, E., How Variations in Erupting Crystal Content Effect Lava Flow Models. </w:t>
      </w:r>
      <w:r w:rsidR="000309AA" w:rsidRPr="00102D1A">
        <w:rPr>
          <w:rFonts w:asciiTheme="minorHAnsi" w:hAnsiTheme="minorHAnsi" w:cstheme="minorHAnsi"/>
          <w:i/>
          <w:iCs/>
          <w:sz w:val="22"/>
          <w:szCs w:val="22"/>
        </w:rPr>
        <w:t>Geomechanics and Geophysics for Geo-Energy and Geo-Resources</w:t>
      </w:r>
      <w:r w:rsidR="000309AA">
        <w:rPr>
          <w:rFonts w:asciiTheme="minorHAnsi" w:hAnsiTheme="minorHAnsi" w:cstheme="minorHAnsi"/>
          <w:i/>
          <w:iCs/>
          <w:sz w:val="22"/>
          <w:szCs w:val="22"/>
        </w:rPr>
        <w:t>, special issue</w:t>
      </w:r>
      <w:r w:rsidRPr="2EF78FCB">
        <w:rPr>
          <w:rFonts w:ascii="Arial" w:hAnsi="Arial"/>
          <w:i/>
          <w:iCs/>
          <w:sz w:val="22"/>
          <w:szCs w:val="22"/>
        </w:rPr>
        <w:t xml:space="preserve"> (in </w:t>
      </w:r>
      <w:r w:rsidR="00D949A4">
        <w:rPr>
          <w:rFonts w:ascii="Arial" w:hAnsi="Arial"/>
          <w:i/>
          <w:iCs/>
          <w:sz w:val="22"/>
          <w:szCs w:val="22"/>
        </w:rPr>
        <w:t>review</w:t>
      </w:r>
      <w:r w:rsidRPr="2EF78FCB">
        <w:rPr>
          <w:rFonts w:ascii="Arial" w:hAnsi="Arial"/>
          <w:i/>
          <w:iCs/>
          <w:sz w:val="22"/>
          <w:szCs w:val="22"/>
        </w:rPr>
        <w:t>)</w:t>
      </w:r>
    </w:p>
    <w:p w14:paraId="624718EF" w14:textId="7B6D3C7E" w:rsidR="00006AEA" w:rsidRPr="00E938E1" w:rsidRDefault="00006AEA" w:rsidP="00A90629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006AEA">
        <w:rPr>
          <w:rFonts w:asciiTheme="minorHAnsi" w:hAnsiTheme="minorHAnsi" w:cstheme="minorHAnsi"/>
          <w:b/>
          <w:bCs/>
          <w:sz w:val="22"/>
          <w:szCs w:val="22"/>
        </w:rPr>
        <w:t>Flynn, I.T.W.,</w:t>
      </w:r>
      <w:r w:rsidRPr="00006AEA">
        <w:rPr>
          <w:rFonts w:asciiTheme="minorHAnsi" w:hAnsiTheme="minorHAnsi" w:cstheme="minorHAnsi"/>
          <w:sz w:val="22"/>
          <w:szCs w:val="22"/>
        </w:rPr>
        <w:t xml:space="preserve"> Smrekar, S.E., Michaut, C., Ganesh, I., O’Rourke, J.,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06AEA">
        <w:rPr>
          <w:rFonts w:asciiTheme="minorHAnsi" w:hAnsiTheme="minorHAnsi" w:cstheme="minorHAnsi"/>
          <w:sz w:val="22"/>
          <w:szCs w:val="22"/>
        </w:rPr>
        <w:t>Volcanism on Venus. In </w:t>
      </w:r>
      <w:r w:rsidRPr="00006AEA">
        <w:rPr>
          <w:rFonts w:asciiTheme="minorHAnsi" w:hAnsiTheme="minorHAnsi" w:cstheme="minorHAnsi"/>
          <w:i/>
          <w:iCs/>
          <w:sz w:val="22"/>
          <w:szCs w:val="22"/>
        </w:rPr>
        <w:t>The encyclopedia of volcanoes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 (in review)</w:t>
      </w:r>
    </w:p>
    <w:p w14:paraId="2BE85DDA" w14:textId="6EF8F8DE" w:rsidR="00E938E1" w:rsidRPr="00D949A4" w:rsidRDefault="00037EA4" w:rsidP="00A90629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TimesNewRomanPSMT" w:hAnsiTheme="minorHAnsi" w:cstheme="minorHAnsi"/>
          <w:sz w:val="22"/>
          <w:szCs w:val="22"/>
        </w:rPr>
        <w:t>D’Incecco, P., Filiberto, J., Arney, G.N.,….</w:t>
      </w:r>
      <w:r w:rsidRPr="001868A0">
        <w:rPr>
          <w:rFonts w:asciiTheme="minorHAnsi" w:eastAsia="TimesNewRomanPSMT" w:hAnsiTheme="minorHAnsi" w:cstheme="minorHAnsi"/>
          <w:b/>
          <w:bCs/>
          <w:sz w:val="22"/>
          <w:szCs w:val="22"/>
        </w:rPr>
        <w:t>Flynn, I.T.W</w:t>
      </w:r>
      <w:r>
        <w:rPr>
          <w:rFonts w:asciiTheme="minorHAnsi" w:eastAsia="TimesNewRomanPSMT" w:hAnsiTheme="minorHAnsi" w:cstheme="minorHAnsi"/>
          <w:sz w:val="22"/>
          <w:szCs w:val="22"/>
        </w:rPr>
        <w:t>.,….</w:t>
      </w:r>
      <w:r w:rsidR="0099278C">
        <w:rPr>
          <w:rFonts w:asciiTheme="minorHAnsi" w:eastAsia="TimesNewRomanPSMT" w:hAnsiTheme="minorHAnsi" w:cstheme="minorHAnsi"/>
          <w:sz w:val="22"/>
          <w:szCs w:val="22"/>
        </w:rPr>
        <w:t>: Volcanic markers for assessing planetary habitability: insights from the AVENGERS Initiative for HWO</w:t>
      </w:r>
      <w:r w:rsidR="007042C3">
        <w:rPr>
          <w:rFonts w:asciiTheme="minorHAnsi" w:eastAsia="TimesNewRomanPSMT" w:hAnsiTheme="minorHAnsi" w:cstheme="minorHAnsi"/>
          <w:sz w:val="22"/>
          <w:szCs w:val="22"/>
        </w:rPr>
        <w:t xml:space="preserve">. </w:t>
      </w:r>
      <w:r w:rsidR="00580446" w:rsidRPr="00580446">
        <w:rPr>
          <w:rFonts w:asciiTheme="minorHAnsi" w:eastAsia="TimesNewRomanPSMT" w:hAnsiTheme="minorHAnsi" w:cstheme="minorHAnsi"/>
          <w:i/>
          <w:iCs/>
          <w:sz w:val="22"/>
          <w:szCs w:val="22"/>
        </w:rPr>
        <w:t>JATIS</w:t>
      </w:r>
      <w:r w:rsidR="00580446">
        <w:rPr>
          <w:rFonts w:asciiTheme="minorHAnsi" w:eastAsia="TimesNewRomanPSMT" w:hAnsiTheme="minorHAnsi" w:cstheme="minorHAnsi"/>
          <w:sz w:val="22"/>
          <w:szCs w:val="22"/>
        </w:rPr>
        <w:t xml:space="preserve"> (</w:t>
      </w:r>
      <w:r w:rsidR="00580446" w:rsidRPr="00580446">
        <w:rPr>
          <w:rFonts w:asciiTheme="minorHAnsi" w:eastAsia="TimesNewRomanPSMT" w:hAnsiTheme="minorHAnsi" w:cstheme="minorHAnsi"/>
          <w:i/>
          <w:iCs/>
          <w:sz w:val="22"/>
          <w:szCs w:val="22"/>
        </w:rPr>
        <w:t>in review</w:t>
      </w:r>
      <w:r w:rsidR="00580446">
        <w:rPr>
          <w:rFonts w:asciiTheme="minorHAnsi" w:eastAsia="TimesNewRomanPSMT" w:hAnsiTheme="minorHAnsi" w:cstheme="minorHAnsi"/>
          <w:sz w:val="22"/>
          <w:szCs w:val="22"/>
        </w:rPr>
        <w:t>)</w:t>
      </w:r>
    </w:p>
    <w:p w14:paraId="4546DA12" w14:textId="2C50C49D" w:rsidR="00D949A4" w:rsidRPr="00DF6BB0" w:rsidRDefault="00307581" w:rsidP="00A90629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 w:rsidRPr="00307581">
        <w:rPr>
          <w:rFonts w:asciiTheme="minorHAnsi" w:hAnsiTheme="minorHAnsi" w:cstheme="minorHAnsi"/>
          <w:sz w:val="22"/>
          <w:szCs w:val="22"/>
        </w:rPr>
        <w:t xml:space="preserve">Peters, S.I., </w:t>
      </w:r>
      <w:r w:rsidR="00A9020C" w:rsidRPr="00307581">
        <w:rPr>
          <w:rFonts w:asciiTheme="minorHAnsi" w:hAnsiTheme="minorHAnsi" w:cstheme="minorHAnsi"/>
          <w:sz w:val="22"/>
          <w:szCs w:val="22"/>
        </w:rPr>
        <w:t>Tsang</w:t>
      </w:r>
      <w:r w:rsidR="00A9020C">
        <w:rPr>
          <w:rFonts w:asciiTheme="minorHAnsi" w:hAnsiTheme="minorHAnsi" w:cstheme="minorHAnsi"/>
          <w:sz w:val="22"/>
          <w:szCs w:val="22"/>
        </w:rPr>
        <w:t>,</w:t>
      </w:r>
      <w:r w:rsidR="00A9020C" w:rsidRPr="00307581">
        <w:rPr>
          <w:rFonts w:asciiTheme="minorHAnsi" w:hAnsiTheme="minorHAnsi" w:cstheme="minorHAnsi"/>
          <w:sz w:val="22"/>
          <w:szCs w:val="22"/>
        </w:rPr>
        <w:t xml:space="preserve"> </w:t>
      </w:r>
      <w:r w:rsidRPr="00307581">
        <w:rPr>
          <w:rFonts w:asciiTheme="minorHAnsi" w:hAnsiTheme="minorHAnsi" w:cstheme="minorHAnsi"/>
          <w:sz w:val="22"/>
          <w:szCs w:val="22"/>
        </w:rPr>
        <w:t>S. W. R.</w:t>
      </w:r>
      <w:r>
        <w:rPr>
          <w:rFonts w:asciiTheme="minorHAnsi" w:hAnsiTheme="minorHAnsi" w:cstheme="minorHAnsi"/>
          <w:sz w:val="22"/>
          <w:szCs w:val="22"/>
        </w:rPr>
        <w:t>.,</w:t>
      </w:r>
      <w:r w:rsidRPr="00307581">
        <w:rPr>
          <w:rFonts w:asciiTheme="minorHAnsi" w:hAnsiTheme="minorHAnsi" w:cstheme="minorHAnsi"/>
          <w:sz w:val="22"/>
          <w:szCs w:val="22"/>
        </w:rPr>
        <w:t xml:space="preserve"> </w:t>
      </w:r>
      <w:r w:rsidR="00A9020C">
        <w:rPr>
          <w:rFonts w:asciiTheme="minorHAnsi" w:hAnsiTheme="minorHAnsi" w:cstheme="minorHAnsi"/>
          <w:sz w:val="22"/>
          <w:szCs w:val="22"/>
        </w:rPr>
        <w:t>Gor</w:t>
      </w:r>
      <w:r w:rsidR="009A4EA5">
        <w:rPr>
          <w:rFonts w:asciiTheme="minorHAnsi" w:hAnsiTheme="minorHAnsi" w:cstheme="minorHAnsi"/>
          <w:sz w:val="22"/>
          <w:szCs w:val="22"/>
        </w:rPr>
        <w:t xml:space="preserve">, </w:t>
      </w:r>
      <w:r w:rsidRPr="00307581">
        <w:rPr>
          <w:rFonts w:asciiTheme="minorHAnsi" w:hAnsiTheme="minorHAnsi" w:cstheme="minorHAnsi"/>
          <w:sz w:val="22"/>
          <w:szCs w:val="22"/>
        </w:rPr>
        <w:t>M.</w:t>
      </w:r>
      <w:r>
        <w:rPr>
          <w:rFonts w:asciiTheme="minorHAnsi" w:hAnsiTheme="minorHAnsi" w:cstheme="minorHAnsi"/>
          <w:sz w:val="22"/>
          <w:szCs w:val="22"/>
        </w:rPr>
        <w:t xml:space="preserve">, </w:t>
      </w:r>
      <w:r w:rsidR="00102D1A">
        <w:rPr>
          <w:rFonts w:asciiTheme="minorHAnsi" w:hAnsiTheme="minorHAnsi" w:cstheme="minorHAnsi"/>
          <w:sz w:val="22"/>
          <w:szCs w:val="22"/>
        </w:rPr>
        <w:t>and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102D1A" w:rsidRPr="00006AEA">
        <w:rPr>
          <w:rFonts w:asciiTheme="minorHAnsi" w:hAnsiTheme="minorHAnsi" w:cstheme="minorHAnsi"/>
          <w:b/>
          <w:bCs/>
          <w:sz w:val="22"/>
          <w:szCs w:val="22"/>
        </w:rPr>
        <w:t>Flynn, I.T.W.,</w:t>
      </w:r>
      <w:r w:rsidRPr="00307581">
        <w:rPr>
          <w:rFonts w:asciiTheme="minorHAnsi" w:hAnsiTheme="minorHAnsi" w:cstheme="minorHAnsi"/>
          <w:sz w:val="22"/>
          <w:szCs w:val="22"/>
        </w:rPr>
        <w:t xml:space="preserve"> A review of thermomechanical erosion in lava emplacement within the inner </w:t>
      </w:r>
      <w:r w:rsidR="00102D1A">
        <w:rPr>
          <w:rFonts w:asciiTheme="minorHAnsi" w:hAnsiTheme="minorHAnsi" w:cstheme="minorHAnsi"/>
          <w:sz w:val="22"/>
          <w:szCs w:val="22"/>
        </w:rPr>
        <w:t>S</w:t>
      </w:r>
      <w:r w:rsidRPr="00307581">
        <w:rPr>
          <w:rFonts w:asciiTheme="minorHAnsi" w:hAnsiTheme="minorHAnsi" w:cstheme="minorHAnsi"/>
          <w:sz w:val="22"/>
          <w:szCs w:val="22"/>
        </w:rPr>
        <w:t xml:space="preserve">olar </w:t>
      </w:r>
      <w:r w:rsidR="00102D1A">
        <w:rPr>
          <w:rFonts w:asciiTheme="minorHAnsi" w:hAnsiTheme="minorHAnsi" w:cstheme="minorHAnsi"/>
          <w:sz w:val="22"/>
          <w:szCs w:val="22"/>
        </w:rPr>
        <w:t>S</w:t>
      </w:r>
      <w:r w:rsidRPr="00307581">
        <w:rPr>
          <w:rFonts w:asciiTheme="minorHAnsi" w:hAnsiTheme="minorHAnsi" w:cstheme="minorHAnsi"/>
          <w:sz w:val="22"/>
          <w:szCs w:val="22"/>
        </w:rPr>
        <w:t xml:space="preserve">ystem.  </w:t>
      </w:r>
      <w:r w:rsidRPr="00102D1A">
        <w:rPr>
          <w:rFonts w:asciiTheme="minorHAnsi" w:hAnsiTheme="minorHAnsi" w:cstheme="minorHAnsi"/>
          <w:i/>
          <w:iCs/>
          <w:sz w:val="22"/>
          <w:szCs w:val="22"/>
        </w:rPr>
        <w:t>Geomechanics and Geophysics for Geo-Energy and Geo-Resources</w:t>
      </w:r>
      <w:r w:rsidR="00A9020C">
        <w:rPr>
          <w:rFonts w:asciiTheme="minorHAnsi" w:hAnsiTheme="minorHAnsi" w:cstheme="minorHAnsi"/>
          <w:i/>
          <w:iCs/>
          <w:sz w:val="22"/>
          <w:szCs w:val="22"/>
        </w:rPr>
        <w:t>, special issue (in review)</w:t>
      </w:r>
    </w:p>
    <w:p w14:paraId="14F6AA03" w14:textId="31872143" w:rsidR="00DF6BB0" w:rsidRDefault="005C51C2" w:rsidP="00A90629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="Arial" w:hAnsi="Arial" w:cs="Arial"/>
          <w:i/>
          <w:iCs/>
        </w:rPr>
        <w:t>º</w:t>
      </w:r>
      <w:r w:rsidR="00DF6BB0" w:rsidRPr="008807DB">
        <w:rPr>
          <w:rFonts w:asciiTheme="minorHAnsi" w:hAnsiTheme="minorHAnsi" w:cstheme="minorHAnsi"/>
          <w:sz w:val="22"/>
          <w:szCs w:val="22"/>
        </w:rPr>
        <w:t xml:space="preserve">Copper, E.G.K., </w:t>
      </w:r>
      <w:r w:rsidR="00DF6BB0" w:rsidRPr="00A86DA0">
        <w:rPr>
          <w:rFonts w:asciiTheme="minorHAnsi" w:hAnsiTheme="minorHAnsi" w:cstheme="minorHAnsi"/>
          <w:b/>
          <w:bCs/>
          <w:sz w:val="22"/>
          <w:szCs w:val="22"/>
        </w:rPr>
        <w:t>Flynn, I. T. W.</w:t>
      </w:r>
      <w:r w:rsidR="00DF6BB0" w:rsidRPr="00A86DA0">
        <w:rPr>
          <w:rFonts w:asciiTheme="minorHAnsi" w:hAnsiTheme="minorHAnsi" w:cstheme="minorHAnsi"/>
          <w:sz w:val="22"/>
          <w:szCs w:val="22"/>
        </w:rPr>
        <w:t xml:space="preserve">, </w:t>
      </w:r>
      <w:r w:rsidR="00DF6BB0" w:rsidRPr="008807DB">
        <w:rPr>
          <w:rFonts w:asciiTheme="minorHAnsi" w:hAnsiTheme="minorHAnsi" w:cstheme="minorHAnsi"/>
          <w:sz w:val="22"/>
          <w:szCs w:val="22"/>
        </w:rPr>
        <w:t xml:space="preserve">Peters, S.I., </w:t>
      </w:r>
      <w:r w:rsidR="00DF6BB0" w:rsidRPr="00A86DA0">
        <w:rPr>
          <w:rFonts w:asciiTheme="minorHAnsi" w:hAnsiTheme="minorHAnsi" w:cstheme="minorHAnsi"/>
          <w:sz w:val="22"/>
          <w:szCs w:val="22"/>
        </w:rPr>
        <w:t xml:space="preserve">Benson, E.W., Murphy, S.B., Sterling, E.D., </w:t>
      </w:r>
      <w:r w:rsidR="00AC6A02">
        <w:rPr>
          <w:rFonts w:asciiTheme="minorHAnsi" w:hAnsiTheme="minorHAnsi" w:cstheme="minorHAnsi"/>
          <w:sz w:val="22"/>
          <w:szCs w:val="22"/>
        </w:rPr>
        <w:t xml:space="preserve">Volcanism at </w:t>
      </w:r>
      <w:r w:rsidR="00DF6BB0" w:rsidRPr="00A86DA0">
        <w:rPr>
          <w:rFonts w:asciiTheme="minorHAnsi" w:hAnsiTheme="minorHAnsi" w:cstheme="minorHAnsi"/>
          <w:sz w:val="22"/>
          <w:szCs w:val="22"/>
        </w:rPr>
        <w:t>Piton de la Fournaise as a</w:t>
      </w:r>
      <w:r w:rsidR="00E64ABD">
        <w:rPr>
          <w:rFonts w:asciiTheme="minorHAnsi" w:hAnsiTheme="minorHAnsi" w:cstheme="minorHAnsi"/>
          <w:sz w:val="22"/>
          <w:szCs w:val="22"/>
        </w:rPr>
        <w:t>n</w:t>
      </w:r>
      <w:r w:rsidR="00DF6BB0" w:rsidRPr="00A86DA0">
        <w:rPr>
          <w:rFonts w:asciiTheme="minorHAnsi" w:hAnsiTheme="minorHAnsi" w:cstheme="minorHAnsi"/>
          <w:sz w:val="22"/>
          <w:szCs w:val="22"/>
        </w:rPr>
        <w:t xml:space="preserve"> Analog </w:t>
      </w:r>
      <w:r w:rsidR="00E64ABD">
        <w:rPr>
          <w:rFonts w:asciiTheme="minorHAnsi" w:hAnsiTheme="minorHAnsi" w:cstheme="minorHAnsi"/>
          <w:sz w:val="22"/>
          <w:szCs w:val="22"/>
        </w:rPr>
        <w:t>for</w:t>
      </w:r>
      <w:r w:rsidR="00DF6BB0" w:rsidRPr="00A86DA0">
        <w:rPr>
          <w:rFonts w:asciiTheme="minorHAnsi" w:hAnsiTheme="minorHAnsi" w:cstheme="minorHAnsi"/>
          <w:sz w:val="22"/>
          <w:szCs w:val="22"/>
        </w:rPr>
        <w:t xml:space="preserve"> Chlrois Mons, Venus.,</w:t>
      </w:r>
      <w:r w:rsidR="00E64ABD">
        <w:rPr>
          <w:rFonts w:asciiTheme="minorHAnsi" w:hAnsiTheme="minorHAnsi" w:cstheme="minorHAnsi"/>
          <w:sz w:val="22"/>
          <w:szCs w:val="22"/>
        </w:rPr>
        <w:t xml:space="preserve"> </w:t>
      </w:r>
      <w:r w:rsidR="00E64ABD" w:rsidRPr="00E64ABD">
        <w:rPr>
          <w:rFonts w:asciiTheme="minorHAnsi" w:hAnsiTheme="minorHAnsi" w:cstheme="minorHAnsi"/>
          <w:i/>
          <w:iCs/>
          <w:sz w:val="22"/>
          <w:szCs w:val="22"/>
        </w:rPr>
        <w:t>JGR Planets</w:t>
      </w:r>
      <w:r w:rsidR="00E64ABD">
        <w:rPr>
          <w:rFonts w:asciiTheme="minorHAnsi" w:hAnsiTheme="minorHAnsi" w:cstheme="minorHAnsi"/>
          <w:sz w:val="22"/>
          <w:szCs w:val="22"/>
        </w:rPr>
        <w:t xml:space="preserve"> (</w:t>
      </w:r>
      <w:r w:rsidR="00E64ABD" w:rsidRPr="00E64ABD">
        <w:rPr>
          <w:rFonts w:asciiTheme="minorHAnsi" w:hAnsiTheme="minorHAnsi" w:cstheme="minorHAnsi"/>
          <w:i/>
          <w:iCs/>
          <w:sz w:val="22"/>
          <w:szCs w:val="22"/>
        </w:rPr>
        <w:t>in review</w:t>
      </w:r>
      <w:r w:rsidR="00E64ABD">
        <w:rPr>
          <w:rFonts w:asciiTheme="minorHAnsi" w:hAnsiTheme="minorHAnsi" w:cstheme="minorHAnsi"/>
          <w:sz w:val="22"/>
          <w:szCs w:val="22"/>
        </w:rPr>
        <w:t>)</w:t>
      </w:r>
    </w:p>
    <w:p w14:paraId="1A00BDEF" w14:textId="7E062632" w:rsidR="005C51C2" w:rsidRDefault="00D503D9" w:rsidP="00D503D9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</w:pPr>
      <w:r>
        <w:rPr>
          <w:rFonts w:ascii="Arial" w:hAnsi="Arial" w:cs="Arial"/>
          <w:i/>
          <w:iCs/>
        </w:rPr>
        <w:t>º</w:t>
      </w:r>
      <w:r>
        <w:rPr>
          <w:rFonts w:ascii="Arial" w:hAnsi="Arial"/>
          <w:sz w:val="22"/>
          <w:szCs w:val="22"/>
        </w:rPr>
        <w:t xml:space="preserve">Copich, E.J., </w:t>
      </w: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 xml:space="preserve">., and Williams D.B., </w:t>
      </w:r>
      <w:r w:rsidR="00F83C74" w:rsidRPr="00F83C74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Identification of Martian Scoria Cones in Valles Marineris Using Deep Learning</w:t>
      </w:r>
      <w:r w:rsidR="00273AB0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 xml:space="preserve">. </w:t>
      </w:r>
      <w:r w:rsidR="00273AB0" w:rsidRPr="00273AB0">
        <w:rPr>
          <w:rFonts w:asciiTheme="minorHAnsi" w:eastAsia="Times New Roman" w:hAnsiTheme="minorHAnsi" w:cstheme="minorHAnsi"/>
          <w:i/>
          <w:iCs/>
          <w:sz w:val="22"/>
          <w:szCs w:val="22"/>
          <w:bdr w:val="none" w:sz="0" w:space="0" w:color="auto"/>
        </w:rPr>
        <w:t>Computers &amp; Geoscience</w:t>
      </w:r>
      <w:r w:rsidR="00273AB0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 xml:space="preserve"> (</w:t>
      </w:r>
      <w:r w:rsidR="00273AB0" w:rsidRPr="00273AB0">
        <w:rPr>
          <w:rFonts w:asciiTheme="minorHAnsi" w:eastAsia="Times New Roman" w:hAnsiTheme="minorHAnsi" w:cstheme="minorHAnsi"/>
          <w:i/>
          <w:iCs/>
          <w:sz w:val="22"/>
          <w:szCs w:val="22"/>
          <w:bdr w:val="none" w:sz="0" w:space="0" w:color="auto"/>
        </w:rPr>
        <w:t>in review</w:t>
      </w:r>
      <w:r w:rsidR="00273AB0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)</w:t>
      </w:r>
    </w:p>
    <w:p w14:paraId="7A9B249A" w14:textId="77777777" w:rsidR="00F74EE1" w:rsidRDefault="00C63D58" w:rsidP="00F74EE1">
      <w:pPr>
        <w:pStyle w:val="ListParagraph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Theme="minorHAnsi" w:hAnsiTheme="minorHAnsi" w:cstheme="minorHAnsi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Trussell, A., O’Rourke, J., </w:t>
      </w:r>
      <w:r w:rsidRPr="00FB2380">
        <w:rPr>
          <w:rFonts w:ascii="Arial" w:hAnsi="Arial"/>
          <w:b/>
          <w:bCs/>
          <w:sz w:val="22"/>
          <w:szCs w:val="22"/>
        </w:rPr>
        <w:t>Flynn, I</w:t>
      </w:r>
      <w:r>
        <w:rPr>
          <w:rFonts w:ascii="Arial" w:hAnsi="Arial"/>
          <w:sz w:val="22"/>
          <w:szCs w:val="22"/>
        </w:rPr>
        <w:t>.</w:t>
      </w:r>
      <w:r w:rsidRPr="00B71B00">
        <w:rPr>
          <w:rFonts w:ascii="Arial" w:hAnsi="Arial"/>
          <w:b/>
          <w:bCs/>
          <w:sz w:val="22"/>
          <w:szCs w:val="22"/>
        </w:rPr>
        <w:t>T.W</w:t>
      </w:r>
      <w:r>
        <w:rPr>
          <w:rFonts w:ascii="Arial" w:hAnsi="Arial"/>
          <w:b/>
          <w:bCs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, Williams., </w:t>
      </w:r>
      <w:r w:rsidR="00F74EE1" w:rsidRPr="00F74EE1">
        <w:rPr>
          <w:rFonts w:ascii="Arial" w:hAnsi="Arial"/>
          <w:sz w:val="22"/>
          <w:szCs w:val="22"/>
        </w:rPr>
        <w:t>Sinuous Rilles as a Mantle Thermometer for Venus</w:t>
      </w:r>
      <w:r w:rsidR="00F74EE1">
        <w:rPr>
          <w:rFonts w:ascii="Arial" w:hAnsi="Arial"/>
          <w:sz w:val="22"/>
          <w:szCs w:val="22"/>
        </w:rPr>
        <w:t xml:space="preserve">. </w:t>
      </w:r>
      <w:r w:rsidR="00F74EE1" w:rsidRPr="00E64ABD">
        <w:rPr>
          <w:rFonts w:asciiTheme="minorHAnsi" w:hAnsiTheme="minorHAnsi" w:cstheme="minorHAnsi"/>
          <w:i/>
          <w:iCs/>
          <w:sz w:val="22"/>
          <w:szCs w:val="22"/>
        </w:rPr>
        <w:t>JGR Planets</w:t>
      </w:r>
      <w:r w:rsidR="00F74EE1">
        <w:rPr>
          <w:rFonts w:asciiTheme="minorHAnsi" w:hAnsiTheme="minorHAnsi" w:cstheme="minorHAnsi"/>
          <w:sz w:val="22"/>
          <w:szCs w:val="22"/>
        </w:rPr>
        <w:t xml:space="preserve"> (</w:t>
      </w:r>
      <w:r w:rsidR="00F74EE1" w:rsidRPr="00E64ABD">
        <w:rPr>
          <w:rFonts w:asciiTheme="minorHAnsi" w:hAnsiTheme="minorHAnsi" w:cstheme="minorHAnsi"/>
          <w:i/>
          <w:iCs/>
          <w:sz w:val="22"/>
          <w:szCs w:val="22"/>
        </w:rPr>
        <w:t>in review</w:t>
      </w:r>
      <w:r w:rsidR="00F74EE1">
        <w:rPr>
          <w:rFonts w:asciiTheme="minorHAnsi" w:hAnsiTheme="minorHAnsi" w:cstheme="minorHAnsi"/>
          <w:sz w:val="22"/>
          <w:szCs w:val="22"/>
        </w:rPr>
        <w:t>)</w:t>
      </w:r>
    </w:p>
    <w:p w14:paraId="690E1C76" w14:textId="77777777" w:rsidR="0039612F" w:rsidRPr="00AB0EB8" w:rsidRDefault="0039612F" w:rsidP="004406B4">
      <w:pPr>
        <w:pStyle w:val="Body"/>
        <w:pBdr>
          <w:bottom w:val="single" w:sz="4" w:space="0" w:color="000000"/>
        </w:pBdr>
        <w:spacing w:after="0"/>
        <w:rPr>
          <w:rFonts w:ascii="Arial" w:hAnsi="Arial"/>
          <w:b/>
          <w:bCs/>
        </w:rPr>
      </w:pPr>
    </w:p>
    <w:p w14:paraId="5A43D1C3" w14:textId="253478E1" w:rsidR="002D5213" w:rsidRPr="004406B4" w:rsidRDefault="00597F1C" w:rsidP="004406B4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Extended Conference Abstracts:</w:t>
      </w:r>
    </w:p>
    <w:p w14:paraId="2460A893" w14:textId="46007ED6" w:rsidR="007A5E36" w:rsidRDefault="007A5E36" w:rsidP="008D5CF0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Trussell, A., O’Rourke, J., Williams., </w:t>
      </w:r>
      <w:r w:rsidRPr="00FB2380">
        <w:rPr>
          <w:rFonts w:ascii="Arial" w:hAnsi="Arial"/>
          <w:b/>
          <w:bCs/>
          <w:sz w:val="22"/>
          <w:szCs w:val="22"/>
        </w:rPr>
        <w:t>Flynn, I</w:t>
      </w:r>
      <w:r>
        <w:rPr>
          <w:rFonts w:ascii="Arial" w:hAnsi="Arial"/>
          <w:sz w:val="22"/>
          <w:szCs w:val="22"/>
        </w:rPr>
        <w:t>.</w:t>
      </w:r>
      <w:r w:rsidRPr="00B71B00">
        <w:rPr>
          <w:rFonts w:ascii="Arial" w:hAnsi="Arial"/>
          <w:b/>
          <w:bCs/>
          <w:sz w:val="22"/>
          <w:szCs w:val="22"/>
        </w:rPr>
        <w:t>T.W</w:t>
      </w:r>
      <w:r>
        <w:rPr>
          <w:rFonts w:ascii="Arial" w:hAnsi="Arial"/>
          <w:b/>
          <w:bCs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, </w:t>
      </w:r>
      <w:r w:rsidR="008C44A4">
        <w:rPr>
          <w:rFonts w:ascii="Arial" w:hAnsi="Arial"/>
          <w:sz w:val="22"/>
          <w:szCs w:val="22"/>
        </w:rPr>
        <w:t>Sinuous</w:t>
      </w:r>
      <w:r w:rsidR="00BC7B3C">
        <w:rPr>
          <w:rFonts w:ascii="Arial" w:hAnsi="Arial"/>
          <w:sz w:val="22"/>
          <w:szCs w:val="22"/>
        </w:rPr>
        <w:t xml:space="preserve"> Rilles as a Mantle Thermometer for Venus: Erosion by Komatiite Lavas and </w:t>
      </w:r>
      <w:r w:rsidR="00801BCF">
        <w:rPr>
          <w:rFonts w:ascii="Arial" w:hAnsi="Arial"/>
          <w:sz w:val="22"/>
          <w:szCs w:val="22"/>
        </w:rPr>
        <w:t>Spatial Clustering Around Coronae, 57th Lunar Planet. Sci. Conf., abs #1</w:t>
      </w:r>
      <w:r w:rsidR="008C44A4">
        <w:rPr>
          <w:rFonts w:ascii="Arial" w:hAnsi="Arial"/>
          <w:sz w:val="22"/>
          <w:szCs w:val="22"/>
        </w:rPr>
        <w:t>363</w:t>
      </w:r>
      <w:r w:rsidR="00801BCF">
        <w:rPr>
          <w:rFonts w:ascii="Arial" w:hAnsi="Arial"/>
          <w:sz w:val="22"/>
          <w:szCs w:val="22"/>
        </w:rPr>
        <w:t>, 2026,</w:t>
      </w:r>
    </w:p>
    <w:p w14:paraId="0CFDEFD7" w14:textId="7BEBE943" w:rsidR="008D5CF0" w:rsidRPr="00FA42E4" w:rsidRDefault="008D5CF0" w:rsidP="008D5CF0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T</w:t>
      </w:r>
      <w:r w:rsidR="00B71B00">
        <w:rPr>
          <w:rFonts w:ascii="Arial" w:hAnsi="Arial"/>
          <w:sz w:val="22"/>
          <w:szCs w:val="22"/>
        </w:rPr>
        <w:t>ru</w:t>
      </w:r>
      <w:r>
        <w:rPr>
          <w:rFonts w:ascii="Arial" w:hAnsi="Arial"/>
          <w:sz w:val="22"/>
          <w:szCs w:val="22"/>
        </w:rPr>
        <w:t xml:space="preserve">ssell, A., O’Rourke, J., Williams., </w:t>
      </w:r>
      <w:r w:rsidRPr="00FB2380">
        <w:rPr>
          <w:rFonts w:ascii="Arial" w:hAnsi="Arial"/>
          <w:b/>
          <w:bCs/>
          <w:sz w:val="22"/>
          <w:szCs w:val="22"/>
        </w:rPr>
        <w:t>Flynn, I</w:t>
      </w:r>
      <w:r>
        <w:rPr>
          <w:rFonts w:ascii="Arial" w:hAnsi="Arial"/>
          <w:sz w:val="22"/>
          <w:szCs w:val="22"/>
        </w:rPr>
        <w:t>.</w:t>
      </w:r>
      <w:r w:rsidR="00B71B00" w:rsidRPr="00B71B00">
        <w:rPr>
          <w:rFonts w:ascii="Arial" w:hAnsi="Arial"/>
          <w:b/>
          <w:bCs/>
          <w:sz w:val="22"/>
          <w:szCs w:val="22"/>
        </w:rPr>
        <w:t>T.W</w:t>
      </w:r>
      <w:r w:rsidR="00B71B00">
        <w:rPr>
          <w:rFonts w:ascii="Arial" w:hAnsi="Arial"/>
          <w:b/>
          <w:bCs/>
          <w:sz w:val="22"/>
          <w:szCs w:val="22"/>
        </w:rPr>
        <w:t>,</w:t>
      </w:r>
      <w:r>
        <w:rPr>
          <w:rFonts w:ascii="Arial" w:hAnsi="Arial"/>
          <w:sz w:val="22"/>
          <w:szCs w:val="22"/>
        </w:rPr>
        <w:t xml:space="preserve">, </w:t>
      </w:r>
      <w:r w:rsidR="00B71B00">
        <w:rPr>
          <w:rFonts w:ascii="Arial" w:hAnsi="Arial"/>
          <w:sz w:val="22"/>
          <w:szCs w:val="22"/>
        </w:rPr>
        <w:t>New Global Map of Sinuous Rilles on Venus and Models of Their Erosion</w:t>
      </w:r>
      <w:r>
        <w:rPr>
          <w:rFonts w:ascii="Arial" w:hAnsi="Arial"/>
          <w:sz w:val="22"/>
          <w:szCs w:val="22"/>
        </w:rPr>
        <w:t xml:space="preserve">, </w:t>
      </w:r>
      <w:r w:rsidR="00BA35BD">
        <w:rPr>
          <w:rFonts w:ascii="Arial" w:hAnsi="Arial"/>
          <w:sz w:val="22"/>
          <w:szCs w:val="22"/>
        </w:rPr>
        <w:t>VE</w:t>
      </w:r>
      <w:r w:rsidR="00B71B00">
        <w:rPr>
          <w:rFonts w:ascii="Arial" w:hAnsi="Arial"/>
          <w:sz w:val="22"/>
          <w:szCs w:val="22"/>
        </w:rPr>
        <w:t>xAG</w:t>
      </w:r>
      <w:r>
        <w:rPr>
          <w:rFonts w:ascii="Arial" w:hAnsi="Arial"/>
          <w:sz w:val="22"/>
          <w:szCs w:val="22"/>
        </w:rPr>
        <w:t xml:space="preserve"> 2025</w:t>
      </w:r>
    </w:p>
    <w:p w14:paraId="6D210A25" w14:textId="024E0C38" w:rsidR="00FA42E4" w:rsidRPr="00FA42E4" w:rsidRDefault="00FA42E4" w:rsidP="00413E39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>O’Rourk</w:t>
      </w:r>
      <w:r w:rsidR="00A54443">
        <w:rPr>
          <w:rFonts w:ascii="Arial" w:hAnsi="Arial"/>
          <w:sz w:val="22"/>
          <w:szCs w:val="22"/>
        </w:rPr>
        <w:t>e, J., T</w:t>
      </w:r>
      <w:r w:rsidR="00B71B00">
        <w:rPr>
          <w:rFonts w:ascii="Arial" w:hAnsi="Arial"/>
          <w:sz w:val="22"/>
          <w:szCs w:val="22"/>
        </w:rPr>
        <w:t>r</w:t>
      </w:r>
      <w:r w:rsidR="00A54443">
        <w:rPr>
          <w:rFonts w:ascii="Arial" w:hAnsi="Arial"/>
          <w:sz w:val="22"/>
          <w:szCs w:val="22"/>
        </w:rPr>
        <w:t xml:space="preserve">ussell, A., Williams., </w:t>
      </w:r>
      <w:r w:rsidR="00A54443" w:rsidRPr="00FB2380">
        <w:rPr>
          <w:rFonts w:ascii="Arial" w:hAnsi="Arial"/>
          <w:b/>
          <w:bCs/>
          <w:sz w:val="22"/>
          <w:szCs w:val="22"/>
        </w:rPr>
        <w:t>Flynn, I</w:t>
      </w:r>
      <w:r w:rsidR="00A54443">
        <w:rPr>
          <w:rFonts w:ascii="Arial" w:hAnsi="Arial"/>
          <w:sz w:val="22"/>
          <w:szCs w:val="22"/>
        </w:rPr>
        <w:t xml:space="preserve">., Black, B., Borrelli, M., Formation of Lava Channels on Venus: Implications for Eruption Properties and Atmospheric </w:t>
      </w:r>
      <w:r w:rsidR="00FB2380">
        <w:rPr>
          <w:rFonts w:ascii="Arial" w:hAnsi="Arial"/>
          <w:sz w:val="22"/>
          <w:szCs w:val="22"/>
        </w:rPr>
        <w:t>Outgassing, EPSC-DPS Joint Meeting 2025</w:t>
      </w:r>
    </w:p>
    <w:p w14:paraId="1C245D58" w14:textId="691F3429" w:rsidR="00413E39" w:rsidRDefault="00413E39" w:rsidP="00413E39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 xml:space="preserve">., Crown, D.A., Ashley, K.T., and Ramsey, M.S., </w:t>
      </w:r>
      <w:r w:rsidR="004039AD">
        <w:rPr>
          <w:rFonts w:ascii="Arial" w:hAnsi="Arial"/>
          <w:sz w:val="22"/>
          <w:szCs w:val="22"/>
        </w:rPr>
        <w:t>Channelized Lava</w:t>
      </w:r>
      <w:r w:rsidR="001B1675">
        <w:rPr>
          <w:rFonts w:ascii="Arial" w:hAnsi="Arial"/>
          <w:sz w:val="22"/>
          <w:szCs w:val="22"/>
        </w:rPr>
        <w:t xml:space="preserve"> Flows on Venus: New Insights into Distribution, Morphology, Rheology, and Emplacement Processes</w:t>
      </w:r>
      <w:r>
        <w:rPr>
          <w:rFonts w:ascii="Arial" w:hAnsi="Arial"/>
          <w:sz w:val="22"/>
          <w:szCs w:val="22"/>
        </w:rPr>
        <w:t>, 5</w:t>
      </w:r>
      <w:r w:rsidR="001B1675">
        <w:rPr>
          <w:rFonts w:ascii="Arial" w:hAnsi="Arial"/>
          <w:sz w:val="22"/>
          <w:szCs w:val="22"/>
        </w:rPr>
        <w:t>6</w:t>
      </w:r>
      <w:r>
        <w:rPr>
          <w:rFonts w:ascii="Arial" w:hAnsi="Arial"/>
          <w:sz w:val="22"/>
          <w:szCs w:val="22"/>
        </w:rPr>
        <w:t>th Lunar Planet. Sci. Conf., abs #15</w:t>
      </w:r>
      <w:r w:rsidR="001B1675">
        <w:rPr>
          <w:rFonts w:ascii="Arial" w:hAnsi="Arial"/>
          <w:sz w:val="22"/>
          <w:szCs w:val="22"/>
        </w:rPr>
        <w:t>75</w:t>
      </w:r>
      <w:r>
        <w:rPr>
          <w:rFonts w:ascii="Arial" w:hAnsi="Arial"/>
          <w:sz w:val="22"/>
          <w:szCs w:val="22"/>
        </w:rPr>
        <w:t>, 202</w:t>
      </w:r>
      <w:r w:rsidR="00BE676C">
        <w:rPr>
          <w:rFonts w:ascii="Arial" w:hAnsi="Arial"/>
          <w:sz w:val="22"/>
          <w:szCs w:val="22"/>
        </w:rPr>
        <w:t>5</w:t>
      </w:r>
      <w:r>
        <w:rPr>
          <w:rFonts w:ascii="Arial" w:hAnsi="Arial"/>
          <w:sz w:val="22"/>
          <w:szCs w:val="22"/>
        </w:rPr>
        <w:t xml:space="preserve">, </w:t>
      </w:r>
      <w:r w:rsidRPr="004D6BE9">
        <w:rPr>
          <w:rFonts w:ascii="Arial" w:hAnsi="Arial"/>
          <w:i/>
          <w:iCs/>
          <w:sz w:val="22"/>
          <w:szCs w:val="22"/>
        </w:rPr>
        <w:t>(</w:t>
      </w:r>
      <w:r w:rsidR="0027283B">
        <w:rPr>
          <w:rFonts w:ascii="Arial" w:hAnsi="Arial"/>
          <w:i/>
          <w:iCs/>
          <w:sz w:val="22"/>
          <w:szCs w:val="22"/>
        </w:rPr>
        <w:t>oral</w:t>
      </w:r>
      <w:r w:rsidRPr="004D6BE9">
        <w:rPr>
          <w:rFonts w:ascii="Arial" w:hAnsi="Arial"/>
          <w:i/>
          <w:iCs/>
          <w:sz w:val="22"/>
          <w:szCs w:val="22"/>
        </w:rPr>
        <w:t>)</w:t>
      </w:r>
    </w:p>
    <w:p w14:paraId="67F28F0F" w14:textId="52C9CA8A" w:rsidR="00413E39" w:rsidRPr="00BE676C" w:rsidRDefault="000934D4" w:rsidP="00BE676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Copich</w:t>
      </w:r>
      <w:r w:rsidR="0092537D">
        <w:rPr>
          <w:rFonts w:ascii="Arial" w:hAnsi="Arial"/>
          <w:sz w:val="22"/>
          <w:szCs w:val="22"/>
        </w:rPr>
        <w:t xml:space="preserve">, E.J., </w:t>
      </w:r>
      <w:r w:rsidR="0092537D">
        <w:rPr>
          <w:rFonts w:ascii="Arial" w:hAnsi="Arial"/>
          <w:b/>
          <w:bCs/>
          <w:sz w:val="22"/>
          <w:szCs w:val="22"/>
        </w:rPr>
        <w:t>Flynn, I.T.W</w:t>
      </w:r>
      <w:r w:rsidR="0092537D">
        <w:rPr>
          <w:rFonts w:ascii="Arial" w:hAnsi="Arial"/>
          <w:sz w:val="22"/>
          <w:szCs w:val="22"/>
        </w:rPr>
        <w:t xml:space="preserve">., and Williams D.B., </w:t>
      </w:r>
      <w:r w:rsidR="00BE676C">
        <w:rPr>
          <w:rFonts w:ascii="Arial" w:hAnsi="Arial"/>
          <w:sz w:val="22"/>
          <w:szCs w:val="22"/>
        </w:rPr>
        <w:t xml:space="preserve">Automatic Detection of Martian Scoria Cones Using Deep Learning 56th Lunar Planet. Sci. Conf., abs #2292, 2025, </w:t>
      </w:r>
      <w:r w:rsidR="00BE676C" w:rsidRPr="004D6BE9">
        <w:rPr>
          <w:rFonts w:ascii="Arial" w:hAnsi="Arial"/>
          <w:i/>
          <w:iCs/>
          <w:sz w:val="22"/>
          <w:szCs w:val="22"/>
        </w:rPr>
        <w:t>(</w:t>
      </w:r>
      <w:r w:rsidR="0027283B">
        <w:rPr>
          <w:rFonts w:ascii="Arial" w:hAnsi="Arial"/>
          <w:i/>
          <w:iCs/>
          <w:sz w:val="22"/>
          <w:szCs w:val="22"/>
        </w:rPr>
        <w:t>poster</w:t>
      </w:r>
      <w:r w:rsidR="00BE676C" w:rsidRPr="004D6BE9">
        <w:rPr>
          <w:rFonts w:ascii="Arial" w:hAnsi="Arial"/>
          <w:i/>
          <w:iCs/>
          <w:sz w:val="22"/>
          <w:szCs w:val="22"/>
        </w:rPr>
        <w:t>)</w:t>
      </w:r>
    </w:p>
    <w:p w14:paraId="34EC0D22" w14:textId="62AED371" w:rsidR="00265551" w:rsidRDefault="00E909B9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>., Ganesh</w:t>
      </w:r>
      <w:r w:rsidR="006E645D">
        <w:rPr>
          <w:rFonts w:ascii="Arial" w:hAnsi="Arial"/>
          <w:sz w:val="22"/>
          <w:szCs w:val="22"/>
        </w:rPr>
        <w:t>, I.</w:t>
      </w:r>
      <w:r>
        <w:rPr>
          <w:rFonts w:ascii="Arial" w:hAnsi="Arial"/>
          <w:sz w:val="22"/>
          <w:szCs w:val="22"/>
        </w:rPr>
        <w:t>, Crown, D.A., and Ramsey, M.S.,</w:t>
      </w:r>
      <w:r w:rsidR="006E645D">
        <w:rPr>
          <w:rFonts w:ascii="Arial" w:hAnsi="Arial"/>
          <w:sz w:val="22"/>
          <w:szCs w:val="22"/>
        </w:rPr>
        <w:t xml:space="preserve"> Surface and </w:t>
      </w:r>
      <w:r w:rsidR="00F26BA3">
        <w:rPr>
          <w:rFonts w:ascii="Arial" w:hAnsi="Arial"/>
          <w:sz w:val="22"/>
          <w:szCs w:val="22"/>
        </w:rPr>
        <w:t>S</w:t>
      </w:r>
      <w:r w:rsidR="006E645D">
        <w:rPr>
          <w:rFonts w:ascii="Arial" w:hAnsi="Arial"/>
          <w:sz w:val="22"/>
          <w:szCs w:val="22"/>
        </w:rPr>
        <w:t xml:space="preserve">ubsurface </w:t>
      </w:r>
      <w:r w:rsidR="00F26BA3">
        <w:rPr>
          <w:rFonts w:ascii="Arial" w:hAnsi="Arial"/>
          <w:sz w:val="22"/>
          <w:szCs w:val="22"/>
        </w:rPr>
        <w:t>C</w:t>
      </w:r>
      <w:r w:rsidR="006E645D">
        <w:rPr>
          <w:rFonts w:ascii="Arial" w:hAnsi="Arial"/>
          <w:sz w:val="22"/>
          <w:szCs w:val="22"/>
        </w:rPr>
        <w:t xml:space="preserve">haracteristics of </w:t>
      </w:r>
      <w:r w:rsidR="00511870">
        <w:rPr>
          <w:rFonts w:ascii="Arial" w:hAnsi="Arial"/>
          <w:sz w:val="22"/>
          <w:szCs w:val="22"/>
        </w:rPr>
        <w:t>Tyrrhenus Mons, Mars, 55th Lunar Planet. Sci. Conf., abs #1251</w:t>
      </w:r>
      <w:r w:rsidR="004601E4">
        <w:rPr>
          <w:rFonts w:ascii="Arial" w:hAnsi="Arial"/>
          <w:sz w:val="22"/>
          <w:szCs w:val="22"/>
        </w:rPr>
        <w:t>, 2024</w:t>
      </w:r>
      <w:r w:rsidR="00CF045F">
        <w:rPr>
          <w:rFonts w:ascii="Arial" w:hAnsi="Arial"/>
          <w:sz w:val="22"/>
          <w:szCs w:val="22"/>
        </w:rPr>
        <w:t>,</w:t>
      </w:r>
      <w:r w:rsidR="0089030A">
        <w:rPr>
          <w:rFonts w:ascii="Arial" w:hAnsi="Arial"/>
          <w:sz w:val="22"/>
          <w:szCs w:val="22"/>
        </w:rPr>
        <w:t xml:space="preserve"> </w:t>
      </w:r>
      <w:r w:rsidR="0089030A" w:rsidRPr="004D6BE9">
        <w:rPr>
          <w:rFonts w:ascii="Arial" w:hAnsi="Arial"/>
          <w:i/>
          <w:iCs/>
          <w:sz w:val="22"/>
          <w:szCs w:val="22"/>
        </w:rPr>
        <w:t>(</w:t>
      </w:r>
      <w:r w:rsidR="004D6BE9" w:rsidRPr="004D6BE9">
        <w:rPr>
          <w:rFonts w:ascii="Arial" w:hAnsi="Arial"/>
          <w:i/>
          <w:iCs/>
          <w:sz w:val="22"/>
          <w:szCs w:val="22"/>
        </w:rPr>
        <w:t>poster</w:t>
      </w:r>
      <w:r w:rsidR="0089030A" w:rsidRPr="004D6BE9">
        <w:rPr>
          <w:rFonts w:ascii="Arial" w:hAnsi="Arial"/>
          <w:i/>
          <w:iCs/>
          <w:sz w:val="22"/>
          <w:szCs w:val="22"/>
        </w:rPr>
        <w:t>)</w:t>
      </w:r>
    </w:p>
    <w:p w14:paraId="7146C9AF" w14:textId="0680CF75" w:rsidR="00B26976" w:rsidRDefault="00FC7121" w:rsidP="00B26976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 xml:space="preserve">., and Rader, E., </w:t>
      </w:r>
      <w:r w:rsidR="009B3465">
        <w:rPr>
          <w:rFonts w:ascii="Arial" w:hAnsi="Arial"/>
          <w:sz w:val="22"/>
          <w:szCs w:val="22"/>
        </w:rPr>
        <w:t xml:space="preserve">Morphologic </w:t>
      </w:r>
      <w:r w:rsidR="00B239DE">
        <w:rPr>
          <w:rFonts w:ascii="Arial" w:hAnsi="Arial"/>
          <w:sz w:val="22"/>
          <w:szCs w:val="22"/>
        </w:rPr>
        <w:t xml:space="preserve">Similarities Between the Fagradalsfjall </w:t>
      </w:r>
      <w:r w:rsidR="00B26976">
        <w:rPr>
          <w:rFonts w:ascii="Arial" w:hAnsi="Arial"/>
          <w:sz w:val="22"/>
          <w:szCs w:val="22"/>
        </w:rPr>
        <w:t>Spatter Cone, Iceland, and a Martian Vent South of Pavonis Mons</w:t>
      </w:r>
      <w:r w:rsidR="00F95753">
        <w:rPr>
          <w:rFonts w:ascii="Arial" w:hAnsi="Arial"/>
          <w:sz w:val="22"/>
          <w:szCs w:val="22"/>
        </w:rPr>
        <w:t xml:space="preserve">, </w:t>
      </w:r>
      <w:r w:rsidR="00B26976">
        <w:rPr>
          <w:rFonts w:ascii="Arial" w:hAnsi="Arial"/>
          <w:sz w:val="22"/>
          <w:szCs w:val="22"/>
        </w:rPr>
        <w:t>55th Lunar Planet. Sci. Conf., abs #125</w:t>
      </w:r>
      <w:r w:rsidR="00F95753">
        <w:rPr>
          <w:rFonts w:ascii="Arial" w:hAnsi="Arial"/>
          <w:sz w:val="22"/>
          <w:szCs w:val="22"/>
        </w:rPr>
        <w:t>4</w:t>
      </w:r>
      <w:r w:rsidR="00CF045F">
        <w:rPr>
          <w:rFonts w:ascii="Arial" w:hAnsi="Arial"/>
          <w:sz w:val="22"/>
          <w:szCs w:val="22"/>
        </w:rPr>
        <w:t>, 2024,</w:t>
      </w:r>
      <w:r w:rsidR="00B26976">
        <w:rPr>
          <w:rFonts w:ascii="Arial" w:hAnsi="Arial"/>
          <w:sz w:val="22"/>
          <w:szCs w:val="22"/>
        </w:rPr>
        <w:t xml:space="preserve"> </w:t>
      </w:r>
      <w:r w:rsidR="00B26976" w:rsidRPr="004D6BE9">
        <w:rPr>
          <w:rFonts w:ascii="Arial" w:hAnsi="Arial"/>
          <w:i/>
          <w:iCs/>
          <w:sz w:val="22"/>
          <w:szCs w:val="22"/>
        </w:rPr>
        <w:t>(</w:t>
      </w:r>
      <w:r w:rsidR="004D6BE9" w:rsidRPr="004D6BE9">
        <w:rPr>
          <w:rFonts w:ascii="Arial" w:hAnsi="Arial"/>
          <w:i/>
          <w:iCs/>
          <w:sz w:val="22"/>
          <w:szCs w:val="22"/>
        </w:rPr>
        <w:t>poster</w:t>
      </w:r>
      <w:r w:rsidR="00B26976" w:rsidRPr="004D6BE9">
        <w:rPr>
          <w:rFonts w:ascii="Arial" w:hAnsi="Arial"/>
          <w:i/>
          <w:iCs/>
          <w:sz w:val="22"/>
          <w:szCs w:val="22"/>
        </w:rPr>
        <w:t>)</w:t>
      </w:r>
    </w:p>
    <w:p w14:paraId="1D5A32BD" w14:textId="0E408508" w:rsidR="0089030A" w:rsidRPr="00553260" w:rsidRDefault="00A85B7A" w:rsidP="00553260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Ganesh, I., </w:t>
      </w: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 xml:space="preserve">., Akins, A., </w:t>
      </w:r>
      <w:r w:rsidR="007860B0">
        <w:rPr>
          <w:rFonts w:ascii="Arial" w:hAnsi="Arial"/>
          <w:sz w:val="22"/>
          <w:szCs w:val="22"/>
        </w:rPr>
        <w:t xml:space="preserve">Byrne, P.K., Carter, L.M., </w:t>
      </w:r>
      <w:r w:rsidR="00F26BA3">
        <w:rPr>
          <w:rFonts w:ascii="Arial" w:hAnsi="Arial"/>
          <w:sz w:val="22"/>
          <w:szCs w:val="22"/>
        </w:rPr>
        <w:t>Lava Flow Cooling on Venus and Implications for Microwave Emission</w:t>
      </w:r>
      <w:r w:rsidR="00553260">
        <w:rPr>
          <w:rFonts w:ascii="Arial" w:hAnsi="Arial"/>
          <w:sz w:val="22"/>
          <w:szCs w:val="22"/>
        </w:rPr>
        <w:t>, 55th Lunar Planet. Sci. Conf., abs #1354</w:t>
      </w:r>
      <w:r w:rsidR="00CF045F">
        <w:rPr>
          <w:rFonts w:ascii="Arial" w:hAnsi="Arial"/>
          <w:sz w:val="22"/>
          <w:szCs w:val="22"/>
        </w:rPr>
        <w:t>, 2024,</w:t>
      </w:r>
      <w:r w:rsidR="00553260">
        <w:rPr>
          <w:rFonts w:ascii="Arial" w:hAnsi="Arial"/>
          <w:sz w:val="22"/>
          <w:szCs w:val="22"/>
        </w:rPr>
        <w:t xml:space="preserve"> </w:t>
      </w:r>
      <w:r w:rsidR="00553260" w:rsidRPr="004D6BE9">
        <w:rPr>
          <w:rFonts w:ascii="Arial" w:hAnsi="Arial"/>
          <w:i/>
          <w:iCs/>
          <w:sz w:val="22"/>
          <w:szCs w:val="22"/>
        </w:rPr>
        <w:t>(</w:t>
      </w:r>
      <w:r w:rsidR="004D6BE9" w:rsidRPr="004D6BE9">
        <w:rPr>
          <w:rFonts w:ascii="Arial" w:hAnsi="Arial"/>
          <w:i/>
          <w:iCs/>
          <w:sz w:val="22"/>
          <w:szCs w:val="22"/>
        </w:rPr>
        <w:t>oral</w:t>
      </w:r>
      <w:r w:rsidR="00553260" w:rsidRPr="004D6BE9">
        <w:rPr>
          <w:rFonts w:ascii="Arial" w:hAnsi="Arial"/>
          <w:i/>
          <w:iCs/>
          <w:sz w:val="22"/>
          <w:szCs w:val="22"/>
        </w:rPr>
        <w:t>)</w:t>
      </w:r>
    </w:p>
    <w:p w14:paraId="7D96FFD4" w14:textId="741A6D9D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>., Chevrel M.O., Crown, D.A., and Ramsey, M.S., Mapping and Modeling Venusian Lava Flows: Implications for Future Missions, 54th Lunar Planet. Sci. Conf., abs. #1151, 2023. (</w:t>
      </w:r>
      <w:r>
        <w:rPr>
          <w:rFonts w:ascii="Arial" w:hAnsi="Arial"/>
          <w:i/>
          <w:iCs/>
          <w:sz w:val="22"/>
          <w:szCs w:val="22"/>
        </w:rPr>
        <w:t>oral</w:t>
      </w:r>
      <w:r>
        <w:rPr>
          <w:rFonts w:ascii="Arial" w:hAnsi="Arial"/>
          <w:sz w:val="22"/>
          <w:szCs w:val="22"/>
        </w:rPr>
        <w:t>)</w:t>
      </w:r>
    </w:p>
    <w:p w14:paraId="7D96FFD5" w14:textId="77777777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>., Crown, D.A., Ramsey, M.S., Emplacement Conditions and Vent Locations for the Channelized and Partially Buried Lava Flows Southwest of Arsia Mons, 53rd Lunar Planet. Sci. Conf., abs. #1261, 2022. (</w:t>
      </w:r>
      <w:r>
        <w:rPr>
          <w:rFonts w:ascii="Arial" w:hAnsi="Arial"/>
          <w:i/>
          <w:iCs/>
          <w:sz w:val="22"/>
          <w:szCs w:val="22"/>
        </w:rPr>
        <w:t>poster</w:t>
      </w:r>
      <w:r>
        <w:rPr>
          <w:rFonts w:ascii="Arial" w:hAnsi="Arial"/>
          <w:sz w:val="22"/>
          <w:szCs w:val="22"/>
        </w:rPr>
        <w:t>)</w:t>
      </w:r>
    </w:p>
    <w:p w14:paraId="7D96FFD6" w14:textId="77777777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Russo, F.P., </w:t>
      </w: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>., Ramsey, M.S., The Impact of Slope Variability on the Modeling of Martian Lava Flows, 53rd Lunar Planet. Sci. Conf., abs. #1410, 2022. (</w:t>
      </w:r>
      <w:r>
        <w:rPr>
          <w:rFonts w:ascii="Arial" w:hAnsi="Arial"/>
          <w:i/>
          <w:iCs/>
          <w:sz w:val="22"/>
          <w:szCs w:val="22"/>
        </w:rPr>
        <w:t>poster</w:t>
      </w:r>
      <w:r>
        <w:rPr>
          <w:rFonts w:ascii="Arial" w:hAnsi="Arial"/>
          <w:sz w:val="22"/>
          <w:szCs w:val="22"/>
        </w:rPr>
        <w:t>)</w:t>
      </w:r>
    </w:p>
    <w:p w14:paraId="7D96FFD7" w14:textId="77777777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Seaton, K.M., Burnett, E.R., Denton, C.A., Doerr, B., Ebadi, K., Eckert, S., </w:t>
      </w:r>
      <w:r>
        <w:rPr>
          <w:rFonts w:ascii="Arial" w:hAnsi="Arial"/>
          <w:b/>
          <w:bCs/>
          <w:sz w:val="22"/>
          <w:szCs w:val="22"/>
        </w:rPr>
        <w:t>Flynn, I.T.W.,</w:t>
      </w:r>
      <w:r>
        <w:rPr>
          <w:rFonts w:ascii="Arial" w:hAnsi="Arial"/>
          <w:sz w:val="22"/>
          <w:szCs w:val="22"/>
        </w:rPr>
        <w:t xml:space="preserve"> Gyalay, S., Honniball, C.I., Hume, S., Kling, C.I., Marohnie, J.C., Milton, J., Mondro, C.A., Nuno, R.G., Rooney, C.M., Strauss, B.E., Quay, G.S., Nash, A., Scully, J., Mission Implementation for a New Frontiers Mission Concept: The Astrobiology Exploration at Enceladus (AXE), 53rd Lunar Planet. Sci. Conf., abs. #2168, 2022. (</w:t>
      </w:r>
      <w:r>
        <w:rPr>
          <w:rFonts w:ascii="Arial" w:hAnsi="Arial"/>
          <w:i/>
          <w:iCs/>
          <w:sz w:val="22"/>
          <w:szCs w:val="22"/>
        </w:rPr>
        <w:t>poster</w:t>
      </w:r>
      <w:r>
        <w:rPr>
          <w:rFonts w:ascii="Arial" w:hAnsi="Arial"/>
          <w:sz w:val="22"/>
          <w:szCs w:val="22"/>
        </w:rPr>
        <w:t>)</w:t>
      </w:r>
    </w:p>
    <w:p w14:paraId="7D96FFD8" w14:textId="77777777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Seaton, K.M., Burnett, E.R., Denton, C.A., Doerr, B., Ebadi, K., Eckert, S., </w:t>
      </w:r>
      <w:r>
        <w:rPr>
          <w:rFonts w:ascii="Arial" w:hAnsi="Arial"/>
          <w:b/>
          <w:bCs/>
          <w:sz w:val="22"/>
          <w:szCs w:val="22"/>
        </w:rPr>
        <w:t>Flynn, I.T.W.,</w:t>
      </w:r>
      <w:r>
        <w:rPr>
          <w:rFonts w:ascii="Arial" w:hAnsi="Arial"/>
          <w:sz w:val="22"/>
          <w:szCs w:val="22"/>
        </w:rPr>
        <w:t xml:space="preserve"> Gyalay, S., Honniball, C.I., Hume, S., Kling, C.I., Marohnie, J.C., Milton, J., Mondro, C.A., Nuno, R.G., Rooney, C.M., Strauss, B.E., Quay, G.S., Nash, A., Scully, J., Science Objective for a Mission Concept to Enceladus: The Astrobiology Exploration at Enceladus (AXE), 53rd Lunar Planet. Sci. Conf., abs. #2152, 2022. (</w:t>
      </w:r>
      <w:r>
        <w:rPr>
          <w:rFonts w:ascii="Arial" w:hAnsi="Arial"/>
          <w:i/>
          <w:iCs/>
          <w:sz w:val="22"/>
          <w:szCs w:val="22"/>
        </w:rPr>
        <w:t>poster</w:t>
      </w:r>
      <w:r>
        <w:rPr>
          <w:rFonts w:ascii="Arial" w:hAnsi="Arial"/>
          <w:sz w:val="22"/>
          <w:szCs w:val="22"/>
        </w:rPr>
        <w:t>)</w:t>
      </w:r>
    </w:p>
    <w:p w14:paraId="7D96FFD9" w14:textId="77777777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I.T.W.,</w:t>
      </w:r>
      <w:r>
        <w:rPr>
          <w:rFonts w:ascii="Arial" w:hAnsi="Arial"/>
          <w:sz w:val="22"/>
          <w:szCs w:val="22"/>
        </w:rPr>
        <w:t xml:space="preserve"> Crown, D.A., Ramsey, M.S., The effects of DEM resolution on planetary thermorheological lava flow modeling, 52nd Lunar Planet. Sci. Conf., abs. #1305, 2021. </w:t>
      </w:r>
      <w:r>
        <w:rPr>
          <w:rFonts w:ascii="Arial" w:hAnsi="Arial"/>
          <w:i/>
          <w:iCs/>
          <w:sz w:val="22"/>
          <w:szCs w:val="22"/>
        </w:rPr>
        <w:t>(virtual poster)</w:t>
      </w:r>
    </w:p>
    <w:p w14:paraId="7D96FFDA" w14:textId="77777777" w:rsidR="00A71D18" w:rsidRDefault="00597F1C">
      <w:pPr>
        <w:pStyle w:val="ListParagraph"/>
        <w:numPr>
          <w:ilvl w:val="0"/>
          <w:numId w:val="14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</w:t>
      </w:r>
      <w:r>
        <w:rPr>
          <w:rFonts w:ascii="Arial" w:hAnsi="Arial"/>
          <w:sz w:val="22"/>
          <w:szCs w:val="22"/>
        </w:rPr>
        <w:t xml:space="preserve">. and Ramsey, M.S., Searching for the hidden vent locations for the lava flows southwest of Arsia Mons, 51st Lunar Planet. Sci. Conf., abs. #1676, 2020. </w:t>
      </w:r>
      <w:r>
        <w:rPr>
          <w:rFonts w:ascii="Arial" w:hAnsi="Arial"/>
          <w:i/>
          <w:iCs/>
          <w:sz w:val="22"/>
          <w:szCs w:val="22"/>
        </w:rPr>
        <w:t>(virtual poster)</w:t>
      </w:r>
    </w:p>
    <w:p w14:paraId="470AC9BD" w14:textId="613D6F2D" w:rsidR="00EA2085" w:rsidRPr="00D31245" w:rsidRDefault="00597F1C" w:rsidP="00D31245">
      <w:pPr>
        <w:pStyle w:val="ListParagraph"/>
        <w:numPr>
          <w:ilvl w:val="0"/>
          <w:numId w:val="14"/>
        </w:num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Flynn, I.T.W.</w:t>
      </w:r>
      <w:r>
        <w:rPr>
          <w:rFonts w:ascii="Arial" w:hAnsi="Arial"/>
          <w:sz w:val="22"/>
          <w:szCs w:val="22"/>
        </w:rPr>
        <w:t xml:space="preserve"> and Ramsey, M.S., Thermorheological modeling of channelized lava flows on Earth and Mars, 50th Lunar Planet. Sci. Conf., abs. #1452, 2019. (</w:t>
      </w:r>
      <w:r>
        <w:rPr>
          <w:rFonts w:ascii="Arial" w:hAnsi="Arial"/>
          <w:i/>
          <w:iCs/>
          <w:sz w:val="22"/>
          <w:szCs w:val="22"/>
        </w:rPr>
        <w:t>poster</w:t>
      </w:r>
      <w:r>
        <w:rPr>
          <w:rFonts w:ascii="Arial" w:hAnsi="Arial"/>
          <w:sz w:val="22"/>
          <w:szCs w:val="22"/>
        </w:rPr>
        <w:t>)</w:t>
      </w:r>
    </w:p>
    <w:p w14:paraId="4A939294" w14:textId="77777777" w:rsidR="00123C83" w:rsidRDefault="00123C83">
      <w:pPr>
        <w:pStyle w:val="Body"/>
        <w:pBdr>
          <w:bottom w:val="single" w:sz="4" w:space="0" w:color="000000"/>
        </w:pBdr>
        <w:spacing w:after="0"/>
        <w:rPr>
          <w:rFonts w:ascii="Arial" w:hAnsi="Arial"/>
          <w:b/>
          <w:bCs/>
          <w:lang w:val="de-DE"/>
        </w:rPr>
      </w:pPr>
    </w:p>
    <w:p w14:paraId="285100A7" w14:textId="0936C732" w:rsidR="00D6695B" w:rsidRPr="00D6695B" w:rsidRDefault="00597F1C" w:rsidP="00D6695B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  <w:lang w:val="de-DE"/>
        </w:rPr>
        <w:t xml:space="preserve">Conference Abstracts/Presentations: </w:t>
      </w:r>
    </w:p>
    <w:p w14:paraId="64FD1DB9" w14:textId="3348962D" w:rsidR="00913EA4" w:rsidRPr="00913EA4" w:rsidRDefault="00913EA4" w:rsidP="00913EA4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A86DA0">
        <w:rPr>
          <w:rFonts w:asciiTheme="minorHAnsi" w:hAnsiTheme="minorHAnsi" w:cstheme="minorHAnsi"/>
          <w:b/>
          <w:bCs/>
          <w:sz w:val="22"/>
          <w:szCs w:val="22"/>
        </w:rPr>
        <w:t>Flynn, I. T. W.</w:t>
      </w:r>
      <w:r w:rsidRPr="00A86DA0">
        <w:rPr>
          <w:rFonts w:asciiTheme="minorHAnsi" w:hAnsiTheme="minorHAnsi" w:cstheme="minorHAnsi"/>
          <w:sz w:val="22"/>
          <w:szCs w:val="22"/>
        </w:rPr>
        <w:t>, Crown, D.</w:t>
      </w:r>
      <w:r w:rsidR="00BF079F" w:rsidRPr="00A86DA0">
        <w:rPr>
          <w:rFonts w:asciiTheme="minorHAnsi" w:hAnsiTheme="minorHAnsi" w:cstheme="minorHAnsi"/>
          <w:sz w:val="22"/>
          <w:szCs w:val="22"/>
        </w:rPr>
        <w:t>A.</w:t>
      </w:r>
      <w:r w:rsidRPr="00A86DA0">
        <w:rPr>
          <w:rFonts w:asciiTheme="minorHAnsi" w:hAnsiTheme="minorHAnsi" w:cstheme="minorHAnsi"/>
          <w:sz w:val="22"/>
          <w:szCs w:val="22"/>
        </w:rPr>
        <w:t xml:space="preserve">, Ramsey, M.S., Smrekar, S.E., </w:t>
      </w:r>
      <w:r>
        <w:rPr>
          <w:rFonts w:asciiTheme="minorHAnsi" w:hAnsiTheme="minorHAnsi" w:cstheme="minorHAnsi"/>
          <w:sz w:val="22"/>
          <w:szCs w:val="22"/>
        </w:rPr>
        <w:t>A Global Catalog, Spatial Analysis, and Morphometry of Venusian Channelized Lava Flows., GSA 2025 (</w:t>
      </w:r>
      <w:r>
        <w:rPr>
          <w:rFonts w:asciiTheme="minorHAnsi" w:hAnsiTheme="minorHAnsi" w:cstheme="minorHAnsi"/>
          <w:i/>
          <w:iCs/>
          <w:sz w:val="22"/>
          <w:szCs w:val="22"/>
        </w:rPr>
        <w:t>oral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6422A881" w14:textId="7833597E" w:rsidR="00913EA4" w:rsidRDefault="00913EA4" w:rsidP="00913EA4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A86DA0">
        <w:rPr>
          <w:rFonts w:asciiTheme="minorHAnsi" w:hAnsiTheme="minorHAnsi" w:cstheme="minorHAnsi"/>
          <w:b/>
          <w:bCs/>
          <w:sz w:val="22"/>
          <w:szCs w:val="22"/>
        </w:rPr>
        <w:t>Flynn, I. T. W.</w:t>
      </w:r>
      <w:r w:rsidRPr="00A86DA0">
        <w:rPr>
          <w:rFonts w:asciiTheme="minorHAnsi" w:hAnsiTheme="minorHAnsi" w:cstheme="minorHAnsi"/>
          <w:sz w:val="22"/>
          <w:szCs w:val="22"/>
        </w:rPr>
        <w:t>, Collins, E.R., Williams D.B.,</w:t>
      </w:r>
      <w:r>
        <w:rPr>
          <w:rFonts w:asciiTheme="minorHAnsi" w:hAnsiTheme="minorHAnsi" w:cstheme="minorHAnsi"/>
          <w:sz w:val="22"/>
          <w:szCs w:val="22"/>
        </w:rPr>
        <w:t xml:space="preserve"> Will Upcoming Missions be able to Determine the Composition of Canali?., GSA 2025 (</w:t>
      </w:r>
      <w:r>
        <w:rPr>
          <w:rFonts w:asciiTheme="minorHAnsi" w:hAnsiTheme="minorHAnsi" w:cstheme="minorHAnsi"/>
          <w:i/>
          <w:iCs/>
          <w:sz w:val="22"/>
          <w:szCs w:val="22"/>
        </w:rPr>
        <w:t>oral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0487B2C6" w14:textId="4A84191C" w:rsidR="00006AEA" w:rsidRDefault="00913EA4" w:rsidP="0074329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Peters, S.I., </w:t>
      </w:r>
      <w:r w:rsidRPr="00A86DA0">
        <w:rPr>
          <w:rFonts w:asciiTheme="minorHAnsi" w:hAnsiTheme="minorHAnsi" w:cstheme="minorHAnsi"/>
          <w:b/>
          <w:bCs/>
          <w:sz w:val="22"/>
          <w:szCs w:val="22"/>
        </w:rPr>
        <w:t>Flynn, I. T. W.</w:t>
      </w:r>
      <w:r w:rsidRPr="00A86DA0">
        <w:rPr>
          <w:rFonts w:asciiTheme="minorHAnsi" w:hAnsiTheme="minorHAnsi" w:cstheme="minorHAnsi"/>
          <w:sz w:val="22"/>
          <w:szCs w:val="22"/>
        </w:rPr>
        <w:t xml:space="preserve">, Bhatti, N., Goddard, Z.E., Mahmoud, D., Rodriguez, A.X., A Catalog of Volcanic Vents in the Elysium Volcanic Province, Mars., </w:t>
      </w:r>
      <w:r>
        <w:rPr>
          <w:rFonts w:asciiTheme="minorHAnsi" w:hAnsiTheme="minorHAnsi" w:cstheme="minorHAnsi"/>
          <w:sz w:val="22"/>
          <w:szCs w:val="22"/>
        </w:rPr>
        <w:t>GSA 2025 (</w:t>
      </w:r>
      <w:r>
        <w:rPr>
          <w:rFonts w:asciiTheme="minorHAnsi" w:hAnsiTheme="minorHAnsi" w:cstheme="minorHAnsi"/>
          <w:i/>
          <w:iCs/>
          <w:sz w:val="22"/>
          <w:szCs w:val="22"/>
        </w:rPr>
        <w:t>oral</w:t>
      </w:r>
      <w:r>
        <w:rPr>
          <w:rFonts w:asciiTheme="minorHAnsi" w:hAnsiTheme="minorHAnsi" w:cstheme="minorHAnsi"/>
          <w:sz w:val="22"/>
          <w:szCs w:val="22"/>
        </w:rPr>
        <w:t>)</w:t>
      </w:r>
    </w:p>
    <w:p w14:paraId="51DDA709" w14:textId="420307E6" w:rsidR="008807DB" w:rsidRPr="008807DB" w:rsidRDefault="008807DB" w:rsidP="008807DB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8807DB">
        <w:rPr>
          <w:rFonts w:asciiTheme="minorHAnsi" w:hAnsiTheme="minorHAnsi" w:cstheme="minorHAnsi"/>
          <w:sz w:val="22"/>
          <w:szCs w:val="22"/>
        </w:rPr>
        <w:t xml:space="preserve">Copper, E.G.K., </w:t>
      </w:r>
      <w:r w:rsidRPr="00A86DA0">
        <w:rPr>
          <w:rFonts w:asciiTheme="minorHAnsi" w:hAnsiTheme="minorHAnsi" w:cstheme="minorHAnsi"/>
          <w:b/>
          <w:bCs/>
          <w:sz w:val="22"/>
          <w:szCs w:val="22"/>
        </w:rPr>
        <w:t>Flynn, I. T. W.</w:t>
      </w:r>
      <w:r w:rsidRPr="00A86DA0">
        <w:rPr>
          <w:rFonts w:asciiTheme="minorHAnsi" w:hAnsiTheme="minorHAnsi" w:cstheme="minorHAnsi"/>
          <w:sz w:val="22"/>
          <w:szCs w:val="22"/>
        </w:rPr>
        <w:t xml:space="preserve">, </w:t>
      </w:r>
      <w:r w:rsidRPr="008807DB">
        <w:rPr>
          <w:rFonts w:asciiTheme="minorHAnsi" w:hAnsiTheme="minorHAnsi" w:cstheme="minorHAnsi"/>
          <w:sz w:val="22"/>
          <w:szCs w:val="22"/>
        </w:rPr>
        <w:t xml:space="preserve">Peters, S.I., </w:t>
      </w:r>
      <w:r w:rsidRPr="00A86DA0">
        <w:rPr>
          <w:rFonts w:asciiTheme="minorHAnsi" w:hAnsiTheme="minorHAnsi" w:cstheme="minorHAnsi"/>
          <w:sz w:val="22"/>
          <w:szCs w:val="22"/>
        </w:rPr>
        <w:t xml:space="preserve">Benson, E.W., Murphy, S.B., Sterling, E.D., Piton de la Fournaise as a Terrestrial Analog to Chlrois Mons, Venus., </w:t>
      </w:r>
      <w:r w:rsidRPr="008807DB">
        <w:rPr>
          <w:rFonts w:asciiTheme="minorHAnsi" w:hAnsiTheme="minorHAnsi" w:cstheme="minorHAnsi"/>
          <w:sz w:val="22"/>
          <w:szCs w:val="22"/>
        </w:rPr>
        <w:t>GSA 2025 (</w:t>
      </w:r>
      <w:r w:rsidRPr="008807DB">
        <w:rPr>
          <w:rFonts w:asciiTheme="minorHAnsi" w:hAnsiTheme="minorHAnsi" w:cstheme="minorHAnsi"/>
          <w:i/>
          <w:iCs/>
          <w:sz w:val="22"/>
          <w:szCs w:val="22"/>
        </w:rPr>
        <w:t>poster</w:t>
      </w:r>
      <w:r w:rsidRPr="008807DB">
        <w:rPr>
          <w:rFonts w:asciiTheme="minorHAnsi" w:hAnsiTheme="minorHAnsi" w:cstheme="minorHAnsi"/>
          <w:sz w:val="22"/>
          <w:szCs w:val="22"/>
        </w:rPr>
        <w:t>)</w:t>
      </w:r>
    </w:p>
    <w:p w14:paraId="43538523" w14:textId="065DA709" w:rsidR="00FB35AD" w:rsidRPr="002605F9" w:rsidRDefault="0004476A" w:rsidP="0074329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2605F9">
        <w:rPr>
          <w:rFonts w:asciiTheme="minorHAnsi" w:hAnsiTheme="minorHAnsi" w:cstheme="minorHAnsi"/>
          <w:sz w:val="22"/>
          <w:szCs w:val="22"/>
        </w:rPr>
        <w:t xml:space="preserve">Reeder, </w:t>
      </w:r>
      <w:r w:rsidR="0027283B">
        <w:rPr>
          <w:rFonts w:asciiTheme="minorHAnsi" w:hAnsiTheme="minorHAnsi" w:cstheme="minorHAnsi"/>
          <w:sz w:val="22"/>
          <w:szCs w:val="22"/>
        </w:rPr>
        <w:t>S</w:t>
      </w:r>
      <w:r w:rsidR="002605F9" w:rsidRPr="002605F9">
        <w:rPr>
          <w:rFonts w:asciiTheme="minorHAnsi" w:hAnsiTheme="minorHAnsi" w:cstheme="minorHAnsi"/>
          <w:sz w:val="22"/>
          <w:szCs w:val="22"/>
        </w:rPr>
        <w:t xml:space="preserve">., </w:t>
      </w:r>
      <w:r w:rsidR="002605F9" w:rsidRPr="002605F9">
        <w:rPr>
          <w:rFonts w:asciiTheme="minorHAnsi" w:hAnsiTheme="minorHAnsi" w:cstheme="minorHAnsi"/>
          <w:b/>
          <w:bCs/>
          <w:sz w:val="22"/>
          <w:szCs w:val="22"/>
        </w:rPr>
        <w:t>Flynn, I. T. W.,</w:t>
      </w:r>
      <w:r w:rsidR="002605F9" w:rsidRPr="002605F9">
        <w:rPr>
          <w:rFonts w:asciiTheme="minorHAnsi" w:hAnsiTheme="minorHAnsi" w:cstheme="minorHAnsi"/>
          <w:sz w:val="22"/>
          <w:szCs w:val="22"/>
        </w:rPr>
        <w:t xml:space="preserve"> Ef</w:t>
      </w:r>
      <w:r w:rsidR="002605F9">
        <w:rPr>
          <w:rFonts w:asciiTheme="minorHAnsi" w:hAnsiTheme="minorHAnsi" w:cstheme="minorHAnsi"/>
          <w:sz w:val="22"/>
          <w:szCs w:val="22"/>
        </w:rPr>
        <w:t xml:space="preserve">fusive and Explosive Properties of a Volcanic Vent East of </w:t>
      </w:r>
      <w:r w:rsidR="00AD2161">
        <w:rPr>
          <w:rFonts w:asciiTheme="minorHAnsi" w:hAnsiTheme="minorHAnsi" w:cstheme="minorHAnsi"/>
          <w:sz w:val="22"/>
          <w:szCs w:val="22"/>
        </w:rPr>
        <w:t>Olympus Mons, Mars</w:t>
      </w:r>
      <w:r w:rsidR="00216503">
        <w:rPr>
          <w:rFonts w:asciiTheme="minorHAnsi" w:hAnsiTheme="minorHAnsi" w:cstheme="minorHAnsi"/>
          <w:sz w:val="22"/>
          <w:szCs w:val="22"/>
        </w:rPr>
        <w:t>., NCUR 2025 (</w:t>
      </w:r>
      <w:r w:rsidR="00216503" w:rsidRPr="00216503">
        <w:rPr>
          <w:rFonts w:asciiTheme="minorHAnsi" w:hAnsiTheme="minorHAnsi" w:cstheme="minorHAnsi"/>
          <w:i/>
          <w:iCs/>
          <w:sz w:val="22"/>
          <w:szCs w:val="22"/>
        </w:rPr>
        <w:t>poster</w:t>
      </w:r>
      <w:r w:rsidR="00216503">
        <w:rPr>
          <w:rFonts w:asciiTheme="minorHAnsi" w:hAnsiTheme="minorHAnsi" w:cstheme="minorHAnsi"/>
          <w:sz w:val="22"/>
          <w:szCs w:val="22"/>
        </w:rPr>
        <w:t>)</w:t>
      </w:r>
    </w:p>
    <w:p w14:paraId="476BC04A" w14:textId="41D5D4DA" w:rsidR="001439D2" w:rsidRDefault="00AF5C0A" w:rsidP="0074329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A935DC">
        <w:rPr>
          <w:rFonts w:asciiTheme="minorHAnsi" w:hAnsiTheme="minorHAnsi" w:cstheme="minorHAnsi"/>
          <w:b/>
          <w:bCs/>
          <w:sz w:val="22"/>
          <w:szCs w:val="22"/>
          <w:lang w:val="de-DE"/>
        </w:rPr>
        <w:t>Flynn</w:t>
      </w:r>
      <w:r w:rsidR="00AC670F" w:rsidRPr="00A935DC">
        <w:rPr>
          <w:rFonts w:asciiTheme="minorHAnsi" w:hAnsiTheme="minorHAnsi" w:cstheme="minorHAnsi"/>
          <w:b/>
          <w:bCs/>
          <w:sz w:val="22"/>
          <w:szCs w:val="22"/>
          <w:lang w:val="de-DE"/>
        </w:rPr>
        <w:t>, I. T. W.</w:t>
      </w:r>
      <w:r w:rsidRPr="00A935DC">
        <w:rPr>
          <w:rFonts w:asciiTheme="minorHAnsi" w:hAnsiTheme="minorHAnsi" w:cstheme="minorHAnsi"/>
          <w:sz w:val="22"/>
          <w:szCs w:val="22"/>
          <w:lang w:val="de-DE"/>
        </w:rPr>
        <w:t xml:space="preserve">, </w:t>
      </w:r>
      <w:r w:rsidR="00B247CB" w:rsidRPr="00A935DC">
        <w:rPr>
          <w:rFonts w:asciiTheme="minorHAnsi" w:hAnsiTheme="minorHAnsi" w:cstheme="minorHAnsi"/>
          <w:sz w:val="22"/>
          <w:szCs w:val="22"/>
          <w:lang w:val="de-DE"/>
        </w:rPr>
        <w:t>Rader.</w:t>
      </w:r>
      <w:r w:rsidR="00AC670F" w:rsidRPr="00A935DC">
        <w:rPr>
          <w:rFonts w:asciiTheme="minorHAnsi" w:hAnsiTheme="minorHAnsi" w:cstheme="minorHAnsi"/>
          <w:sz w:val="22"/>
          <w:szCs w:val="22"/>
          <w:lang w:val="de-DE"/>
        </w:rPr>
        <w:t xml:space="preserve"> </w:t>
      </w:r>
      <w:r w:rsidR="00AC670F">
        <w:rPr>
          <w:rFonts w:asciiTheme="minorHAnsi" w:hAnsiTheme="minorHAnsi" w:cstheme="minorHAnsi"/>
          <w:sz w:val="22"/>
          <w:szCs w:val="22"/>
        </w:rPr>
        <w:t>E.</w:t>
      </w:r>
      <w:r w:rsidR="00B247CB">
        <w:rPr>
          <w:rFonts w:asciiTheme="minorHAnsi" w:hAnsiTheme="minorHAnsi" w:cstheme="minorHAnsi"/>
          <w:sz w:val="22"/>
          <w:szCs w:val="22"/>
        </w:rPr>
        <w:t xml:space="preserve">, </w:t>
      </w:r>
      <w:r w:rsidR="00B247CB" w:rsidRPr="00B247CB">
        <w:rPr>
          <w:rFonts w:asciiTheme="minorHAnsi" w:hAnsiTheme="minorHAnsi" w:cstheme="minorHAnsi"/>
          <w:sz w:val="22"/>
          <w:szCs w:val="22"/>
        </w:rPr>
        <w:t>The importance and limitations of measuring lava crystal content for hazard modeling and a possible solution</w:t>
      </w:r>
      <w:r w:rsidR="00B247CB">
        <w:rPr>
          <w:rFonts w:asciiTheme="minorHAnsi" w:hAnsiTheme="minorHAnsi" w:cstheme="minorHAnsi"/>
          <w:sz w:val="22"/>
          <w:szCs w:val="22"/>
        </w:rPr>
        <w:t>., AGU 2024 (</w:t>
      </w:r>
      <w:r w:rsidR="00A7021B">
        <w:rPr>
          <w:rFonts w:asciiTheme="minorHAnsi" w:hAnsiTheme="minorHAnsi" w:cstheme="minorHAnsi"/>
          <w:i/>
          <w:iCs/>
          <w:sz w:val="22"/>
          <w:szCs w:val="22"/>
        </w:rPr>
        <w:t>oral</w:t>
      </w:r>
      <w:r w:rsidR="00B247CB">
        <w:rPr>
          <w:rFonts w:asciiTheme="minorHAnsi" w:hAnsiTheme="minorHAnsi" w:cstheme="minorHAnsi"/>
          <w:sz w:val="22"/>
          <w:szCs w:val="22"/>
        </w:rPr>
        <w:t>)</w:t>
      </w:r>
    </w:p>
    <w:p w14:paraId="017EF0B4" w14:textId="5BBC3510" w:rsidR="00EA106F" w:rsidRDefault="00514EBD" w:rsidP="0074329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Trussell,</w:t>
      </w:r>
      <w:r w:rsidR="00AC670F">
        <w:rPr>
          <w:rFonts w:asciiTheme="minorHAnsi" w:hAnsiTheme="minorHAnsi" w:cstheme="minorHAnsi"/>
          <w:sz w:val="22"/>
          <w:szCs w:val="22"/>
        </w:rPr>
        <w:t xml:space="preserve"> A. R., </w:t>
      </w:r>
      <w:r>
        <w:rPr>
          <w:rFonts w:asciiTheme="minorHAnsi" w:hAnsiTheme="minorHAnsi" w:cstheme="minorHAnsi"/>
          <w:sz w:val="22"/>
          <w:szCs w:val="22"/>
        </w:rPr>
        <w:t>O’Rourke,</w:t>
      </w:r>
      <w:r w:rsidR="00AC670F" w:rsidRPr="00AC670F">
        <w:rPr>
          <w:rFonts w:asciiTheme="minorHAnsi" w:hAnsiTheme="minorHAnsi" w:cstheme="minorHAnsi"/>
          <w:sz w:val="22"/>
          <w:szCs w:val="22"/>
        </w:rPr>
        <w:t xml:space="preserve"> </w:t>
      </w:r>
      <w:r w:rsidR="00AC670F">
        <w:rPr>
          <w:rFonts w:asciiTheme="minorHAnsi" w:hAnsiTheme="minorHAnsi" w:cstheme="minorHAnsi"/>
          <w:sz w:val="22"/>
          <w:szCs w:val="22"/>
        </w:rPr>
        <w:t>J. G.</w:t>
      </w:r>
      <w:r w:rsidR="003D3E3E">
        <w:rPr>
          <w:rFonts w:asciiTheme="minorHAnsi" w:hAnsiTheme="minorHAnsi" w:cstheme="minorHAnsi"/>
          <w:sz w:val="22"/>
          <w:szCs w:val="22"/>
        </w:rPr>
        <w:t>,</w:t>
      </w:r>
      <w:r w:rsidR="00AC670F">
        <w:rPr>
          <w:rFonts w:asciiTheme="minorHAnsi" w:hAnsiTheme="minorHAnsi" w:cstheme="minorHAnsi"/>
          <w:sz w:val="22"/>
          <w:szCs w:val="22"/>
        </w:rPr>
        <w:t xml:space="preserve"> </w:t>
      </w:r>
      <w:r w:rsidR="003D3E3E" w:rsidRPr="00B247CB">
        <w:rPr>
          <w:rFonts w:asciiTheme="minorHAnsi" w:hAnsiTheme="minorHAnsi" w:cstheme="minorHAnsi"/>
          <w:b/>
          <w:bCs/>
          <w:sz w:val="22"/>
          <w:szCs w:val="22"/>
        </w:rPr>
        <w:t>Flynn</w:t>
      </w:r>
      <w:r w:rsidR="003D3E3E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3D3E3E" w:rsidRPr="00B247CB">
        <w:rPr>
          <w:rFonts w:asciiTheme="minorHAnsi" w:hAnsiTheme="minorHAnsi" w:cstheme="minorHAnsi"/>
          <w:b/>
          <w:bCs/>
          <w:sz w:val="22"/>
          <w:szCs w:val="22"/>
        </w:rPr>
        <w:t>I. T. W.</w:t>
      </w:r>
      <w:r w:rsidR="003D3E3E">
        <w:rPr>
          <w:rFonts w:asciiTheme="minorHAnsi" w:hAnsiTheme="minorHAnsi" w:cstheme="minorHAnsi"/>
          <w:sz w:val="22"/>
          <w:szCs w:val="22"/>
        </w:rPr>
        <w:t>,</w:t>
      </w:r>
      <w:r>
        <w:rPr>
          <w:rFonts w:asciiTheme="minorHAnsi" w:hAnsiTheme="minorHAnsi" w:cstheme="minorHAnsi"/>
          <w:sz w:val="22"/>
          <w:szCs w:val="22"/>
        </w:rPr>
        <w:t xml:space="preserve"> Borrelli</w:t>
      </w:r>
      <w:r w:rsidR="002F1A49">
        <w:rPr>
          <w:rFonts w:asciiTheme="minorHAnsi" w:hAnsiTheme="minorHAnsi" w:cstheme="minorHAnsi"/>
          <w:sz w:val="22"/>
          <w:szCs w:val="22"/>
        </w:rPr>
        <w:t>,</w:t>
      </w:r>
      <w:r w:rsidR="004D4903" w:rsidRPr="004D4903">
        <w:rPr>
          <w:rFonts w:asciiTheme="minorHAnsi" w:hAnsiTheme="minorHAnsi" w:cstheme="minorHAnsi"/>
          <w:sz w:val="22"/>
          <w:szCs w:val="22"/>
        </w:rPr>
        <w:t xml:space="preserve"> </w:t>
      </w:r>
      <w:r w:rsidR="004D4903">
        <w:rPr>
          <w:rFonts w:asciiTheme="minorHAnsi" w:hAnsiTheme="minorHAnsi" w:cstheme="minorHAnsi"/>
          <w:sz w:val="22"/>
          <w:szCs w:val="22"/>
        </w:rPr>
        <w:t>M. E.,</w:t>
      </w:r>
      <w:r w:rsidR="002F1A49">
        <w:rPr>
          <w:rFonts w:asciiTheme="minorHAnsi" w:hAnsiTheme="minorHAnsi" w:cstheme="minorHAnsi"/>
          <w:sz w:val="22"/>
          <w:szCs w:val="22"/>
        </w:rPr>
        <w:t xml:space="preserve"> Williams</w:t>
      </w:r>
      <w:r w:rsidR="00C930BB">
        <w:rPr>
          <w:rFonts w:asciiTheme="minorHAnsi" w:hAnsiTheme="minorHAnsi" w:cstheme="minorHAnsi"/>
          <w:sz w:val="22"/>
          <w:szCs w:val="22"/>
        </w:rPr>
        <w:t>, D. A.</w:t>
      </w:r>
      <w:r w:rsidR="002F1A49">
        <w:rPr>
          <w:rFonts w:asciiTheme="minorHAnsi" w:hAnsiTheme="minorHAnsi" w:cstheme="minorHAnsi"/>
          <w:sz w:val="22"/>
          <w:szCs w:val="22"/>
        </w:rPr>
        <w:t>, Erosion of Canali by Carbonatite Lavas: A potential Major Source of CO</w:t>
      </w:r>
      <w:r w:rsidR="002F1A49" w:rsidRPr="001439D2">
        <w:rPr>
          <w:rFonts w:asciiTheme="minorHAnsi" w:hAnsiTheme="minorHAnsi" w:cstheme="minorHAnsi"/>
          <w:sz w:val="22"/>
          <w:szCs w:val="22"/>
          <w:vertAlign w:val="subscript"/>
        </w:rPr>
        <w:t>2</w:t>
      </w:r>
      <w:r w:rsidR="002F1A49">
        <w:rPr>
          <w:rFonts w:asciiTheme="minorHAnsi" w:hAnsiTheme="minorHAnsi" w:cstheme="minorHAnsi"/>
          <w:sz w:val="22"/>
          <w:szCs w:val="22"/>
        </w:rPr>
        <w:t xml:space="preserve"> In Venus’s Modern Atmosphere</w:t>
      </w:r>
      <w:r w:rsidR="001439D2">
        <w:rPr>
          <w:rFonts w:asciiTheme="minorHAnsi" w:hAnsiTheme="minorHAnsi" w:cstheme="minorHAnsi"/>
          <w:sz w:val="22"/>
          <w:szCs w:val="22"/>
        </w:rPr>
        <w:t>., AGU 2024 (</w:t>
      </w:r>
      <w:r w:rsidR="00A7021B">
        <w:rPr>
          <w:rFonts w:asciiTheme="minorHAnsi" w:hAnsiTheme="minorHAnsi" w:cstheme="minorHAnsi"/>
          <w:i/>
          <w:iCs/>
          <w:sz w:val="22"/>
          <w:szCs w:val="22"/>
        </w:rPr>
        <w:t>oral</w:t>
      </w:r>
      <w:r w:rsidR="001439D2">
        <w:rPr>
          <w:rFonts w:asciiTheme="minorHAnsi" w:hAnsiTheme="minorHAnsi" w:cstheme="minorHAnsi"/>
          <w:sz w:val="22"/>
          <w:szCs w:val="22"/>
        </w:rPr>
        <w:t>)</w:t>
      </w:r>
    </w:p>
    <w:p w14:paraId="673641F6" w14:textId="4622BFD9" w:rsidR="002F0792" w:rsidRDefault="002F0792" w:rsidP="0074329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Harring,</w:t>
      </w:r>
      <w:r w:rsidR="00267FE7">
        <w:rPr>
          <w:rFonts w:asciiTheme="minorHAnsi" w:hAnsiTheme="minorHAnsi" w:cstheme="minorHAnsi"/>
          <w:sz w:val="22"/>
          <w:szCs w:val="22"/>
        </w:rPr>
        <w:t xml:space="preserve"> P.,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58306D">
        <w:rPr>
          <w:rFonts w:asciiTheme="minorHAnsi" w:hAnsiTheme="minorHAnsi" w:cstheme="minorHAnsi"/>
          <w:sz w:val="22"/>
          <w:szCs w:val="22"/>
        </w:rPr>
        <w:t>Beauharnois,</w:t>
      </w:r>
      <w:r w:rsidR="00267FE7">
        <w:rPr>
          <w:rFonts w:asciiTheme="minorHAnsi" w:hAnsiTheme="minorHAnsi" w:cstheme="minorHAnsi"/>
          <w:sz w:val="22"/>
          <w:szCs w:val="22"/>
        </w:rPr>
        <w:t xml:space="preserve"> R.,</w:t>
      </w:r>
      <w:r w:rsidR="0058306D">
        <w:rPr>
          <w:rFonts w:asciiTheme="minorHAnsi" w:hAnsiTheme="minorHAnsi" w:cstheme="minorHAnsi"/>
          <w:sz w:val="22"/>
          <w:szCs w:val="22"/>
        </w:rPr>
        <w:t xml:space="preserve"> Peters,</w:t>
      </w:r>
      <w:r w:rsidR="00267FE7">
        <w:rPr>
          <w:rFonts w:asciiTheme="minorHAnsi" w:hAnsiTheme="minorHAnsi" w:cstheme="minorHAnsi"/>
          <w:sz w:val="22"/>
          <w:szCs w:val="22"/>
        </w:rPr>
        <w:t xml:space="preserve"> S. I.,</w:t>
      </w:r>
      <w:r w:rsidR="0058306D">
        <w:rPr>
          <w:rFonts w:asciiTheme="minorHAnsi" w:hAnsiTheme="minorHAnsi" w:cstheme="minorHAnsi"/>
          <w:sz w:val="22"/>
          <w:szCs w:val="22"/>
        </w:rPr>
        <w:t xml:space="preserve"> </w:t>
      </w:r>
      <w:r w:rsidR="00C930BB" w:rsidRPr="00B247CB">
        <w:rPr>
          <w:rFonts w:asciiTheme="minorHAnsi" w:hAnsiTheme="minorHAnsi" w:cstheme="minorHAnsi"/>
          <w:b/>
          <w:bCs/>
          <w:sz w:val="22"/>
          <w:szCs w:val="22"/>
        </w:rPr>
        <w:t>Flynn</w:t>
      </w:r>
      <w:r w:rsidR="00C930BB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  <w:r w:rsidR="00C930BB" w:rsidRPr="00B247CB">
        <w:rPr>
          <w:rFonts w:asciiTheme="minorHAnsi" w:hAnsiTheme="minorHAnsi" w:cstheme="minorHAnsi"/>
          <w:b/>
          <w:bCs/>
          <w:sz w:val="22"/>
          <w:szCs w:val="22"/>
        </w:rPr>
        <w:t>I. T. W.</w:t>
      </w:r>
      <w:r w:rsidR="00C930BB">
        <w:rPr>
          <w:rFonts w:asciiTheme="minorHAnsi" w:hAnsiTheme="minorHAnsi" w:cstheme="minorHAnsi"/>
          <w:sz w:val="22"/>
          <w:szCs w:val="22"/>
        </w:rPr>
        <w:t>,</w:t>
      </w:r>
      <w:r w:rsidR="0058306D">
        <w:rPr>
          <w:rFonts w:asciiTheme="minorHAnsi" w:hAnsiTheme="minorHAnsi" w:cstheme="minorHAnsi"/>
          <w:sz w:val="22"/>
          <w:szCs w:val="22"/>
        </w:rPr>
        <w:t xml:space="preserve"> </w:t>
      </w:r>
      <w:r w:rsidR="00FE3028">
        <w:rPr>
          <w:rFonts w:asciiTheme="minorHAnsi" w:hAnsiTheme="minorHAnsi" w:cstheme="minorHAnsi"/>
          <w:sz w:val="22"/>
          <w:szCs w:val="22"/>
        </w:rPr>
        <w:t>Observed Differences in Martian Channelized Lava Flow Rheologies and Emplacement., AGU 2024 (</w:t>
      </w:r>
      <w:r w:rsidR="00A7021B">
        <w:rPr>
          <w:rFonts w:asciiTheme="minorHAnsi" w:hAnsiTheme="minorHAnsi" w:cstheme="minorHAnsi"/>
          <w:i/>
          <w:iCs/>
          <w:sz w:val="22"/>
          <w:szCs w:val="22"/>
        </w:rPr>
        <w:t>poster</w:t>
      </w:r>
      <w:r w:rsidR="00FE3028">
        <w:rPr>
          <w:rFonts w:asciiTheme="minorHAnsi" w:hAnsiTheme="minorHAnsi" w:cstheme="minorHAnsi"/>
          <w:sz w:val="22"/>
          <w:szCs w:val="22"/>
        </w:rPr>
        <w:t>)</w:t>
      </w:r>
    </w:p>
    <w:p w14:paraId="164C4BC1" w14:textId="2A1448B6" w:rsidR="00F50606" w:rsidRPr="00F50606" w:rsidRDefault="00F50606" w:rsidP="00743298">
      <w:pPr>
        <w:pStyle w:val="ListParagraph"/>
        <w:numPr>
          <w:ilvl w:val="0"/>
          <w:numId w:val="16"/>
        </w:numPr>
        <w:rPr>
          <w:rFonts w:asciiTheme="minorHAnsi" w:hAnsiTheme="minorHAnsi" w:cstheme="minorHAnsi"/>
          <w:sz w:val="22"/>
          <w:szCs w:val="22"/>
        </w:rPr>
      </w:pPr>
      <w:r w:rsidRPr="00F50606">
        <w:rPr>
          <w:rFonts w:asciiTheme="minorHAnsi" w:hAnsiTheme="minorHAnsi" w:cstheme="minorHAnsi"/>
          <w:sz w:val="22"/>
          <w:szCs w:val="22"/>
        </w:rPr>
        <w:t xml:space="preserve">J. Filiberto, P. D’Incecco, J. B. Garvin, G. N. Arney, S. A. Getty, E. Kohler, L. M. Zelenyi, L. V. Zasova, O. Korablev, M. A. Ivanov, J. W. Head, D. A. Gorinov, S. Bhattacharya, S. S. Bhiravarasu, D. Putrevu, I. López, R. Ghail, P. Mason, J. Brossier, C. Monaco, S. Branca, R. A. Corsaro, D. Trang, J. R. Crandall, N. Mari, M. Blackett, G. Komatsu, A. Kosenkova, </w:t>
      </w:r>
      <w:r w:rsidRPr="00F50606">
        <w:rPr>
          <w:rFonts w:asciiTheme="minorHAnsi" w:hAnsiTheme="minorHAnsi" w:cstheme="minorHAnsi"/>
          <w:b/>
          <w:bCs/>
          <w:sz w:val="22"/>
          <w:szCs w:val="22"/>
        </w:rPr>
        <w:t>I. Flynn</w:t>
      </w:r>
      <w:r w:rsidRPr="00F50606">
        <w:rPr>
          <w:rFonts w:asciiTheme="minorHAnsi" w:hAnsiTheme="minorHAnsi" w:cstheme="minorHAnsi"/>
          <w:sz w:val="22"/>
          <w:szCs w:val="22"/>
        </w:rPr>
        <w:t>, S. Aveni, N. Lang, B. Thomson, I. Pagano, S. Cassisi, G. Eggers, R. E. Ernst, H. El Bilali, T. Kremic, N. Izenberg, L. Bruzzone, M. Blackett, and G. Di Achille</w:t>
      </w:r>
      <w:r w:rsidR="000628EC">
        <w:rPr>
          <w:rFonts w:asciiTheme="minorHAnsi" w:hAnsiTheme="minorHAnsi" w:cstheme="minorHAnsi"/>
          <w:sz w:val="22"/>
          <w:szCs w:val="22"/>
        </w:rPr>
        <w:t>.</w:t>
      </w:r>
      <w:r w:rsidR="00267D85">
        <w:rPr>
          <w:rFonts w:asciiTheme="minorHAnsi" w:hAnsiTheme="minorHAnsi" w:cstheme="minorHAnsi"/>
          <w:sz w:val="22"/>
          <w:szCs w:val="22"/>
        </w:rPr>
        <w:t xml:space="preserve">, AVENGERS (Analogs for VENus’ Geologically Recent Surfaces) initiative: an investigation of terrestrial analog active volcano-tectonic areas for Venus exploration., </w:t>
      </w:r>
      <w:r w:rsidR="00267D85" w:rsidRPr="00442256">
        <w:rPr>
          <w:rFonts w:ascii="Arial" w:hAnsi="Arial"/>
          <w:sz w:val="22"/>
          <w:szCs w:val="22"/>
        </w:rPr>
        <w:t>GSA, 202</w:t>
      </w:r>
      <w:r w:rsidR="00267D85">
        <w:rPr>
          <w:rFonts w:ascii="Arial" w:hAnsi="Arial"/>
          <w:sz w:val="22"/>
          <w:szCs w:val="22"/>
        </w:rPr>
        <w:t>4</w:t>
      </w:r>
      <w:r w:rsidR="00267D85" w:rsidRPr="00442256">
        <w:rPr>
          <w:rFonts w:ascii="Arial" w:hAnsi="Arial"/>
          <w:sz w:val="22"/>
          <w:szCs w:val="22"/>
        </w:rPr>
        <w:t xml:space="preserve">. </w:t>
      </w:r>
      <w:r w:rsidR="00267D85" w:rsidRPr="00442256">
        <w:rPr>
          <w:rFonts w:ascii="Arial" w:hAnsi="Arial"/>
          <w:i/>
          <w:iCs/>
          <w:sz w:val="22"/>
          <w:szCs w:val="22"/>
        </w:rPr>
        <w:t>(</w:t>
      </w:r>
      <w:r w:rsidR="00A51F74">
        <w:rPr>
          <w:rFonts w:ascii="Arial" w:hAnsi="Arial"/>
          <w:i/>
          <w:iCs/>
          <w:sz w:val="22"/>
          <w:szCs w:val="22"/>
        </w:rPr>
        <w:t>oral</w:t>
      </w:r>
      <w:r w:rsidR="00267D85" w:rsidRPr="00442256">
        <w:rPr>
          <w:rFonts w:ascii="Arial" w:hAnsi="Arial"/>
          <w:i/>
          <w:iCs/>
          <w:sz w:val="22"/>
          <w:szCs w:val="22"/>
        </w:rPr>
        <w:t>)</w:t>
      </w:r>
    </w:p>
    <w:p w14:paraId="58B6D33F" w14:textId="24BD138F" w:rsidR="00002F0F" w:rsidRPr="00743298" w:rsidRDefault="7EA4F769" w:rsidP="00743298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7EA4F769">
        <w:rPr>
          <w:rFonts w:ascii="Arial" w:hAnsi="Arial"/>
          <w:sz w:val="22"/>
          <w:szCs w:val="22"/>
        </w:rPr>
        <w:t xml:space="preserve">Buczkowski, D., Gregg, T., D’Incecco, P., </w:t>
      </w:r>
      <w:r w:rsidRPr="7EA4F769">
        <w:rPr>
          <w:rFonts w:ascii="Arial" w:hAnsi="Arial"/>
          <w:b/>
          <w:bCs/>
          <w:sz w:val="22"/>
          <w:szCs w:val="22"/>
        </w:rPr>
        <w:t>Flynn, I.,</w:t>
      </w:r>
      <w:r w:rsidRPr="7EA4F769">
        <w:rPr>
          <w:rFonts w:ascii="Arial" w:hAnsi="Arial"/>
          <w:sz w:val="22"/>
          <w:szCs w:val="22"/>
        </w:rPr>
        <w:t xml:space="preserve"> Grosfils, E., and VEXAG Venus Mapping SAW., Status of Venus Quadrangle Mapping., GSA, 2024. </w:t>
      </w:r>
      <w:r w:rsidRPr="7EA4F769">
        <w:rPr>
          <w:rFonts w:ascii="Arial" w:hAnsi="Arial"/>
          <w:i/>
          <w:iCs/>
          <w:sz w:val="22"/>
          <w:szCs w:val="22"/>
        </w:rPr>
        <w:t>(poster)</w:t>
      </w:r>
    </w:p>
    <w:p w14:paraId="42083F46" w14:textId="0EF98B13" w:rsidR="00757794" w:rsidRPr="00757794" w:rsidRDefault="001C460A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D’</w:t>
      </w:r>
      <w:r w:rsidR="008C79C4">
        <w:rPr>
          <w:rFonts w:ascii="Arial" w:hAnsi="Arial"/>
          <w:sz w:val="22"/>
          <w:szCs w:val="22"/>
        </w:rPr>
        <w:t xml:space="preserve">Incecco, P., Gorinov, D., Zelenyi, L., </w:t>
      </w:r>
      <w:r w:rsidR="007E42AB">
        <w:rPr>
          <w:rFonts w:ascii="Arial" w:hAnsi="Arial"/>
          <w:sz w:val="22"/>
          <w:szCs w:val="22"/>
        </w:rPr>
        <w:t xml:space="preserve">Zasova, L., Korablev, O., Ivanov, M., Garvin, J., Arney, </w:t>
      </w:r>
      <w:r w:rsidR="00194389">
        <w:rPr>
          <w:rFonts w:ascii="Arial" w:hAnsi="Arial"/>
          <w:sz w:val="22"/>
          <w:szCs w:val="22"/>
        </w:rPr>
        <w:t>G., Getty, G., Filiberto, J., Kohler, E., Head, J., Bhattacharya, S., Bhiravarasu,</w:t>
      </w:r>
      <w:r w:rsidR="00697741">
        <w:rPr>
          <w:rFonts w:ascii="Arial" w:hAnsi="Arial"/>
          <w:sz w:val="22"/>
          <w:szCs w:val="22"/>
        </w:rPr>
        <w:t xml:space="preserve"> S., Putrevu, D., Lopez, I., Ghail, R., Mason, P., </w:t>
      </w:r>
      <w:r w:rsidR="002357E0" w:rsidRPr="002357E0">
        <w:rPr>
          <w:rFonts w:ascii="Arial" w:hAnsi="Arial"/>
          <w:b/>
          <w:bCs/>
          <w:sz w:val="22"/>
          <w:szCs w:val="22"/>
        </w:rPr>
        <w:t>Flynn, I</w:t>
      </w:r>
      <w:r w:rsidR="002357E0">
        <w:rPr>
          <w:rFonts w:ascii="Arial" w:hAnsi="Arial"/>
          <w:sz w:val="22"/>
          <w:szCs w:val="22"/>
        </w:rPr>
        <w:t>., Brossier, J., Monaco, C., Branca</w:t>
      </w:r>
      <w:r w:rsidR="00463EAF">
        <w:rPr>
          <w:rFonts w:ascii="Arial" w:hAnsi="Arial"/>
          <w:sz w:val="22"/>
          <w:szCs w:val="22"/>
        </w:rPr>
        <w:t xml:space="preserve">, S., Aveni, S., Trang, D., Crandall, J., Mari, N., Blackett, M., Komatsu, G., Lang, N., Thomson, B., Pagano, I., Cassisi, S., Eggers, G., Kosenkova, A., </w:t>
      </w:r>
      <w:r w:rsidR="007A4840">
        <w:rPr>
          <w:rFonts w:ascii="Arial" w:hAnsi="Arial"/>
          <w:sz w:val="22"/>
          <w:szCs w:val="22"/>
        </w:rPr>
        <w:t>Di Achille, G., Active Volcanoes of Kamchatka as Suitable</w:t>
      </w:r>
      <w:r w:rsidR="008206D8">
        <w:rPr>
          <w:rFonts w:ascii="Arial" w:hAnsi="Arial"/>
          <w:sz w:val="22"/>
          <w:szCs w:val="22"/>
        </w:rPr>
        <w:t xml:space="preserve"> Terrestrial Analogs for Future Landing Missions and for Change Detection Analysis on Venus, </w:t>
      </w:r>
      <w:r w:rsidR="00763D53">
        <w:rPr>
          <w:rFonts w:ascii="Arial" w:hAnsi="Arial"/>
          <w:sz w:val="22"/>
          <w:szCs w:val="22"/>
        </w:rPr>
        <w:t>45</w:t>
      </w:r>
      <w:r w:rsidR="00763D53" w:rsidRPr="00763D53">
        <w:rPr>
          <w:rFonts w:ascii="Arial" w:hAnsi="Arial"/>
          <w:sz w:val="22"/>
          <w:szCs w:val="22"/>
          <w:vertAlign w:val="superscript"/>
        </w:rPr>
        <w:t>th</w:t>
      </w:r>
      <w:r w:rsidR="00763D53">
        <w:rPr>
          <w:rFonts w:ascii="Arial" w:hAnsi="Arial"/>
          <w:sz w:val="22"/>
          <w:szCs w:val="22"/>
        </w:rPr>
        <w:t xml:space="preserve"> </w:t>
      </w:r>
      <w:r w:rsidR="008206D8">
        <w:rPr>
          <w:rFonts w:ascii="Arial" w:hAnsi="Arial"/>
          <w:sz w:val="22"/>
          <w:szCs w:val="22"/>
        </w:rPr>
        <w:t xml:space="preserve">COSPAR </w:t>
      </w:r>
      <w:r w:rsidR="00F42DF2">
        <w:rPr>
          <w:rFonts w:ascii="Arial" w:hAnsi="Arial"/>
          <w:sz w:val="22"/>
          <w:szCs w:val="22"/>
        </w:rPr>
        <w:t xml:space="preserve">2024 </w:t>
      </w:r>
    </w:p>
    <w:p w14:paraId="5C605553" w14:textId="165E7DAE" w:rsidR="00A60DDE" w:rsidRDefault="00AB5108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00AB5108">
        <w:rPr>
          <w:rFonts w:ascii="Arial" w:hAnsi="Arial"/>
          <w:b/>
          <w:bCs/>
          <w:sz w:val="22"/>
          <w:szCs w:val="22"/>
        </w:rPr>
        <w:t>Flynn, I.T.W.,</w:t>
      </w:r>
      <w:r w:rsidRPr="00AB5108">
        <w:rPr>
          <w:rFonts w:ascii="Arial" w:hAnsi="Arial"/>
          <w:sz w:val="22"/>
          <w:szCs w:val="22"/>
        </w:rPr>
        <w:t xml:space="preserve"> Bhushan, S., Thompson, J.O., Ramsey, M.S., Satellite data synergy for volcanic monitoring: The Mauna Loa 2022 eruption, Cities on Volcanoes Mtg. 2024. (</w:t>
      </w:r>
      <w:r w:rsidR="0099273A" w:rsidRPr="0099273A">
        <w:rPr>
          <w:rFonts w:ascii="Arial" w:hAnsi="Arial"/>
          <w:i/>
          <w:iCs/>
          <w:sz w:val="22"/>
          <w:szCs w:val="22"/>
        </w:rPr>
        <w:t>oral</w:t>
      </w:r>
      <w:r w:rsidRPr="00AB5108">
        <w:rPr>
          <w:rFonts w:ascii="Arial" w:hAnsi="Arial"/>
          <w:sz w:val="22"/>
          <w:szCs w:val="22"/>
        </w:rPr>
        <w:t>)</w:t>
      </w:r>
    </w:p>
    <w:p w14:paraId="6244319F" w14:textId="15A45512" w:rsidR="001E6A50" w:rsidRPr="006529E8" w:rsidRDefault="00F57C76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Ganesh, I</w:t>
      </w:r>
      <w:r w:rsidR="006529E8">
        <w:rPr>
          <w:rFonts w:ascii="Arial" w:hAnsi="Arial"/>
          <w:sz w:val="22"/>
          <w:szCs w:val="22"/>
        </w:rPr>
        <w:t xml:space="preserve">., </w:t>
      </w:r>
      <w:r w:rsidR="006529E8" w:rsidRPr="00442256">
        <w:rPr>
          <w:rFonts w:ascii="Arial" w:hAnsi="Arial"/>
          <w:b/>
          <w:bCs/>
          <w:sz w:val="22"/>
          <w:szCs w:val="22"/>
        </w:rPr>
        <w:t>Flynn, I.T.W</w:t>
      </w:r>
      <w:r w:rsidR="006529E8">
        <w:rPr>
          <w:rFonts w:ascii="Arial" w:hAnsi="Arial"/>
          <w:b/>
          <w:bCs/>
          <w:sz w:val="22"/>
          <w:szCs w:val="22"/>
        </w:rPr>
        <w:t xml:space="preserve">., </w:t>
      </w:r>
      <w:r w:rsidR="006529E8" w:rsidRPr="006529E8">
        <w:rPr>
          <w:rFonts w:ascii="Arial" w:hAnsi="Arial"/>
          <w:sz w:val="22"/>
          <w:szCs w:val="22"/>
        </w:rPr>
        <w:t xml:space="preserve">Akins, A., </w:t>
      </w:r>
      <w:r w:rsidR="00E50A85">
        <w:rPr>
          <w:rFonts w:ascii="Arial" w:hAnsi="Arial"/>
          <w:sz w:val="22"/>
          <w:szCs w:val="22"/>
        </w:rPr>
        <w:t>Byrne, P.K., Carter, L, M., On the detectability of young lava flows on Venus using orbital microwave</w:t>
      </w:r>
      <w:r w:rsidR="00471402">
        <w:rPr>
          <w:rFonts w:ascii="Arial" w:hAnsi="Arial"/>
          <w:sz w:val="22"/>
          <w:szCs w:val="22"/>
        </w:rPr>
        <w:t xml:space="preserve"> radiometry. AGU 2023. </w:t>
      </w:r>
      <w:r w:rsidR="00471402" w:rsidRPr="00471402">
        <w:rPr>
          <w:rFonts w:ascii="Arial" w:hAnsi="Arial"/>
          <w:i/>
          <w:iCs/>
          <w:sz w:val="22"/>
          <w:szCs w:val="22"/>
        </w:rPr>
        <w:t>(oral)</w:t>
      </w:r>
    </w:p>
    <w:p w14:paraId="7D96FFDE" w14:textId="513B1291" w:rsidR="00A71D18" w:rsidRPr="00442256" w:rsidRDefault="00597F1C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>Flynn, I.T.W,</w:t>
      </w:r>
      <w:r w:rsidRPr="00442256">
        <w:rPr>
          <w:rFonts w:ascii="Arial" w:hAnsi="Arial"/>
          <w:sz w:val="22"/>
          <w:szCs w:val="22"/>
        </w:rPr>
        <w:t xml:space="preserve"> Crown D.A., Ramsey, M.S., Mapping and Modeling Venusian Channelized Lava Flows in Preparation for Future Mission Data. GSA, 2023. </w:t>
      </w:r>
      <w:r w:rsidRPr="00442256">
        <w:rPr>
          <w:rFonts w:ascii="Arial" w:hAnsi="Arial"/>
          <w:i/>
          <w:iCs/>
          <w:sz w:val="22"/>
          <w:szCs w:val="22"/>
        </w:rPr>
        <w:t>(oral)</w:t>
      </w:r>
    </w:p>
    <w:p w14:paraId="7D96FFDF" w14:textId="77777777" w:rsidR="00A71D18" w:rsidRPr="00442256" w:rsidRDefault="00597F1C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sz w:val="22"/>
          <w:szCs w:val="22"/>
        </w:rPr>
        <w:t xml:space="preserve">Ramsey, M.S., Thompson, J.O., </w:t>
      </w:r>
      <w:r w:rsidRPr="00442256">
        <w:rPr>
          <w:rFonts w:ascii="Arial" w:hAnsi="Arial"/>
          <w:b/>
          <w:bCs/>
          <w:sz w:val="22"/>
          <w:szCs w:val="22"/>
        </w:rPr>
        <w:t>Flynn, I.T.W.,</w:t>
      </w:r>
      <w:r w:rsidRPr="00442256">
        <w:rPr>
          <w:rFonts w:ascii="Arial" w:hAnsi="Arial"/>
          <w:sz w:val="22"/>
          <w:szCs w:val="22"/>
        </w:rPr>
        <w:t xml:space="preserve"> Williams, D.B., Lava flow emplacement processes: Automating hazard modeling in the next era of orbital infrared sensors GSA, 2023. </w:t>
      </w:r>
      <w:r w:rsidRPr="00442256">
        <w:rPr>
          <w:rFonts w:ascii="Arial" w:hAnsi="Arial"/>
          <w:i/>
          <w:iCs/>
          <w:sz w:val="22"/>
          <w:szCs w:val="22"/>
        </w:rPr>
        <w:t>(oral)</w:t>
      </w:r>
    </w:p>
    <w:p w14:paraId="7D96FFE0" w14:textId="77777777" w:rsidR="00A71D18" w:rsidRPr="00442256" w:rsidRDefault="00597F1C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>Flynn, I.T.W,</w:t>
      </w:r>
      <w:r w:rsidRPr="00442256">
        <w:rPr>
          <w:rFonts w:ascii="Arial" w:hAnsi="Arial"/>
          <w:sz w:val="22"/>
          <w:szCs w:val="22"/>
        </w:rPr>
        <w:t xml:space="preserve"> Ramsey, M.S., Emplacement Conditions, Thermophysical Properties, and Morphology of Martian Channelized Lava Flows. THEMIS Science Team Mtg, 2023. </w:t>
      </w:r>
      <w:r w:rsidRPr="00442256">
        <w:rPr>
          <w:rFonts w:ascii="Arial" w:hAnsi="Arial"/>
          <w:i/>
          <w:iCs/>
          <w:sz w:val="22"/>
          <w:szCs w:val="22"/>
        </w:rPr>
        <w:t>(oral)</w:t>
      </w:r>
    </w:p>
    <w:p w14:paraId="7D96FFE1" w14:textId="77777777" w:rsidR="00A71D18" w:rsidRPr="00442256" w:rsidRDefault="00597F1C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>Flynn, I.T.W,</w:t>
      </w:r>
      <w:r w:rsidRPr="00442256">
        <w:rPr>
          <w:rFonts w:ascii="Arial" w:hAnsi="Arial"/>
          <w:sz w:val="22"/>
          <w:szCs w:val="22"/>
        </w:rPr>
        <w:t xml:space="preserve"> Ramsey, M.S., How Do Channelized Lava Flows Propagate in the Venusian Environment? GSA NE Regional Mtg, 2022. </w:t>
      </w:r>
      <w:r w:rsidRPr="00442256">
        <w:rPr>
          <w:rFonts w:ascii="Arial" w:hAnsi="Arial"/>
          <w:i/>
          <w:iCs/>
          <w:sz w:val="22"/>
          <w:szCs w:val="22"/>
        </w:rPr>
        <w:t>(oral)</w:t>
      </w:r>
    </w:p>
    <w:p w14:paraId="7D96FFE2" w14:textId="77777777" w:rsidR="00A71D18" w:rsidRPr="00442256" w:rsidRDefault="00597F1C">
      <w:pPr>
        <w:pStyle w:val="ListParagraph"/>
        <w:numPr>
          <w:ilvl w:val="0"/>
          <w:numId w:val="16"/>
        </w:numPr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>Flynn, I.T.W,</w:t>
      </w:r>
      <w:r w:rsidRPr="00442256">
        <w:rPr>
          <w:rFonts w:ascii="Arial" w:hAnsi="Arial"/>
          <w:sz w:val="22"/>
          <w:szCs w:val="22"/>
        </w:rPr>
        <w:t xml:space="preserve"> Williams, D.B., Ramsey, M.S., Calculating lava flow volumes using orbital stereo data, AGU Fall Mtg, 2021. </w:t>
      </w:r>
      <w:r w:rsidRPr="00442256">
        <w:rPr>
          <w:rFonts w:ascii="Arial" w:hAnsi="Arial"/>
          <w:i/>
          <w:iCs/>
          <w:sz w:val="22"/>
          <w:szCs w:val="22"/>
        </w:rPr>
        <w:t>(oral)</w:t>
      </w:r>
    </w:p>
    <w:p w14:paraId="4F384CB5" w14:textId="70281C79" w:rsidR="00AB781F" w:rsidRPr="00A73183" w:rsidRDefault="00597F1C" w:rsidP="00A73183">
      <w:pPr>
        <w:pStyle w:val="ListParagraph"/>
        <w:numPr>
          <w:ilvl w:val="0"/>
          <w:numId w:val="16"/>
        </w:numPr>
        <w:rPr>
          <w:rFonts w:ascii="Arial" w:hAnsi="Arial"/>
          <w:b/>
          <w:bCs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>Flynn, I.T.W.,</w:t>
      </w:r>
      <w:r w:rsidRPr="00442256">
        <w:rPr>
          <w:rFonts w:ascii="Arial" w:hAnsi="Arial"/>
          <w:sz w:val="22"/>
          <w:szCs w:val="22"/>
        </w:rPr>
        <w:t xml:space="preserve"> Schwimmer, R.A.: Past and Future Rates of Stream Erosion Along Crosswick Creek, Mercer County, NJ. GSA NE Regional Mtg, 2017. </w:t>
      </w:r>
      <w:r w:rsidRPr="00442256">
        <w:rPr>
          <w:rFonts w:ascii="Arial" w:hAnsi="Arial"/>
          <w:i/>
          <w:iCs/>
          <w:sz w:val="22"/>
          <w:szCs w:val="22"/>
        </w:rPr>
        <w:t>(poster)</w:t>
      </w:r>
    </w:p>
    <w:p w14:paraId="130D38AF" w14:textId="77777777" w:rsidR="00AB781F" w:rsidRDefault="00AB781F">
      <w:pPr>
        <w:pStyle w:val="Body"/>
        <w:spacing w:after="0"/>
        <w:rPr>
          <w:rFonts w:ascii="Arial" w:eastAsia="Arial" w:hAnsi="Arial" w:cs="Arial"/>
          <w:b/>
          <w:bCs/>
        </w:rPr>
      </w:pPr>
    </w:p>
    <w:p w14:paraId="7D96FFE5" w14:textId="77777777" w:rsidR="00A71D18" w:rsidRDefault="00597F1C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lastRenderedPageBreak/>
        <w:t>Invited Presentations:</w:t>
      </w:r>
    </w:p>
    <w:p w14:paraId="378773B0" w14:textId="2B3CC1C4" w:rsidR="00624E13" w:rsidRPr="00624E13" w:rsidRDefault="00624E13" w:rsidP="00624E13">
      <w:pPr>
        <w:pStyle w:val="ListParagraph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 w:cstheme="minorHAnsi"/>
          <w:bdr w:val="none" w:sz="0" w:space="0" w:color="auto"/>
        </w:rPr>
      </w:pPr>
      <w:r w:rsidRPr="00233201">
        <w:rPr>
          <w:rFonts w:asciiTheme="minorHAnsi" w:eastAsia="Times New Roman" w:hAnsiTheme="minorHAnsi" w:cstheme="minorHAnsi"/>
          <w:b/>
          <w:bCs/>
          <w:sz w:val="22"/>
          <w:szCs w:val="22"/>
          <w:bdr w:val="none" w:sz="0" w:space="0" w:color="auto"/>
        </w:rPr>
        <w:t>Spatial Distribution and Morphology of Venusian Channelized Lava Flows</w:t>
      </w:r>
      <w:r w:rsidR="00233201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, VExAG, 10/25</w:t>
      </w:r>
    </w:p>
    <w:p w14:paraId="7EFED044" w14:textId="42D52F61" w:rsidR="00C84D3F" w:rsidRDefault="00E66847">
      <w:pPr>
        <w:pStyle w:val="ListParagraph"/>
        <w:numPr>
          <w:ilvl w:val="0"/>
          <w:numId w:val="18"/>
        </w:num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Lava Flow Emplacement Across the Solar System, </w:t>
      </w:r>
      <w:r w:rsidRPr="0069066F">
        <w:rPr>
          <w:rFonts w:ascii="Arial" w:hAnsi="Arial"/>
          <w:sz w:val="22"/>
          <w:szCs w:val="22"/>
        </w:rPr>
        <w:t>Connecticut  College</w:t>
      </w:r>
      <w:r w:rsidR="0069066F">
        <w:rPr>
          <w:rFonts w:ascii="Arial" w:hAnsi="Arial"/>
          <w:b/>
          <w:bCs/>
          <w:sz w:val="22"/>
          <w:szCs w:val="22"/>
        </w:rPr>
        <w:t xml:space="preserve">, </w:t>
      </w:r>
      <w:r w:rsidR="0069066F" w:rsidRPr="00233201">
        <w:rPr>
          <w:rFonts w:ascii="Arial" w:hAnsi="Arial"/>
          <w:sz w:val="22"/>
          <w:szCs w:val="22"/>
        </w:rPr>
        <w:t>10/25</w:t>
      </w:r>
    </w:p>
    <w:p w14:paraId="1C7247CD" w14:textId="33D49FAF" w:rsidR="00DF7300" w:rsidRPr="00403700" w:rsidRDefault="00AD051D">
      <w:pPr>
        <w:pStyle w:val="ListParagraph"/>
        <w:numPr>
          <w:ilvl w:val="0"/>
          <w:numId w:val="18"/>
        </w:num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An Overview of Venusian Volcanism and Upcoming Missions, </w:t>
      </w:r>
      <w:r w:rsidR="006510B7" w:rsidRPr="006510B7">
        <w:rPr>
          <w:rFonts w:ascii="Arial" w:hAnsi="Arial"/>
          <w:sz w:val="22"/>
          <w:szCs w:val="22"/>
        </w:rPr>
        <w:t>Middlebury College, 1/2</w:t>
      </w:r>
      <w:r w:rsidR="00451629">
        <w:rPr>
          <w:rFonts w:ascii="Arial" w:hAnsi="Arial"/>
          <w:sz w:val="22"/>
          <w:szCs w:val="22"/>
        </w:rPr>
        <w:t>5</w:t>
      </w:r>
    </w:p>
    <w:p w14:paraId="5E95E184" w14:textId="182BF64A" w:rsidR="00403700" w:rsidRDefault="0012232B">
      <w:pPr>
        <w:pStyle w:val="ListParagraph"/>
        <w:numPr>
          <w:ilvl w:val="0"/>
          <w:numId w:val="18"/>
        </w:numPr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Volcano on Mars: Researcher Uncovers Exciting Discovery, </w:t>
      </w:r>
      <w:r w:rsidRPr="00C71BFA">
        <w:rPr>
          <w:rFonts w:ascii="Arial" w:hAnsi="Arial"/>
          <w:sz w:val="22"/>
          <w:szCs w:val="22"/>
        </w:rPr>
        <w:t>Boise Stat</w:t>
      </w:r>
      <w:r w:rsidR="00C71BFA" w:rsidRPr="00C71BFA">
        <w:rPr>
          <w:rFonts w:ascii="Arial" w:hAnsi="Arial"/>
          <w:sz w:val="22"/>
          <w:szCs w:val="22"/>
        </w:rPr>
        <w:t>e Public Radio NPR,</w:t>
      </w:r>
      <w:r w:rsidR="00C71BFA">
        <w:rPr>
          <w:rFonts w:ascii="Arial" w:hAnsi="Arial"/>
          <w:b/>
          <w:bCs/>
          <w:sz w:val="22"/>
          <w:szCs w:val="22"/>
        </w:rPr>
        <w:t xml:space="preserve"> </w:t>
      </w:r>
      <w:r w:rsidR="00B70F2B" w:rsidRPr="00B70F2B">
        <w:rPr>
          <w:rFonts w:ascii="Arial" w:hAnsi="Arial"/>
          <w:sz w:val="22"/>
          <w:szCs w:val="22"/>
        </w:rPr>
        <w:t>11/24</w:t>
      </w:r>
    </w:p>
    <w:p w14:paraId="7D96FFE6" w14:textId="1F1C5193" w:rsidR="00A71D18" w:rsidRPr="00442256" w:rsidRDefault="00597F1C">
      <w:pPr>
        <w:pStyle w:val="ListParagraph"/>
        <w:numPr>
          <w:ilvl w:val="0"/>
          <w:numId w:val="18"/>
        </w:numPr>
        <w:rPr>
          <w:rFonts w:ascii="Arial" w:hAnsi="Arial"/>
          <w:b/>
          <w:bCs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 xml:space="preserve">Modeling Venusian Lava Flows: Implications for Future Missions, </w:t>
      </w:r>
      <w:r w:rsidRPr="00442256">
        <w:rPr>
          <w:rFonts w:ascii="Arial" w:hAnsi="Arial"/>
          <w:sz w:val="22"/>
          <w:szCs w:val="22"/>
        </w:rPr>
        <w:t xml:space="preserve">University of Idaho, </w:t>
      </w:r>
      <w:r w:rsidR="00FA2E0C">
        <w:rPr>
          <w:rFonts w:ascii="Arial" w:hAnsi="Arial"/>
          <w:sz w:val="22"/>
          <w:szCs w:val="22"/>
        </w:rPr>
        <w:t>9</w:t>
      </w:r>
      <w:r w:rsidRPr="00442256">
        <w:rPr>
          <w:rFonts w:ascii="Arial" w:hAnsi="Arial"/>
          <w:sz w:val="22"/>
          <w:szCs w:val="22"/>
        </w:rPr>
        <w:t>/23</w:t>
      </w:r>
    </w:p>
    <w:p w14:paraId="5A11BA89" w14:textId="0082FC0C" w:rsidR="00F42DF2" w:rsidRPr="00123C83" w:rsidRDefault="00597F1C" w:rsidP="00CD39C3">
      <w:pPr>
        <w:pStyle w:val="ListParagraph"/>
        <w:numPr>
          <w:ilvl w:val="0"/>
          <w:numId w:val="18"/>
        </w:numPr>
        <w:rPr>
          <w:rFonts w:ascii="Arial" w:hAnsi="Arial"/>
          <w:b/>
          <w:bCs/>
          <w:sz w:val="22"/>
          <w:szCs w:val="22"/>
        </w:rPr>
      </w:pPr>
      <w:r w:rsidRPr="00442256">
        <w:rPr>
          <w:rFonts w:ascii="Arial" w:hAnsi="Arial"/>
          <w:b/>
          <w:bCs/>
          <w:sz w:val="22"/>
          <w:szCs w:val="22"/>
        </w:rPr>
        <w:t xml:space="preserve">The History and Diversity of Volcanism on the Red Planet, </w:t>
      </w:r>
      <w:r w:rsidRPr="00442256">
        <w:rPr>
          <w:rFonts w:ascii="Arial" w:hAnsi="Arial"/>
          <w:sz w:val="22"/>
          <w:szCs w:val="22"/>
        </w:rPr>
        <w:t>Carnegie Science Center, 4/23</w:t>
      </w:r>
    </w:p>
    <w:p w14:paraId="3CD210F2" w14:textId="77777777" w:rsidR="00307B6D" w:rsidRPr="009C7DF5" w:rsidRDefault="00307B6D" w:rsidP="009C7DF5">
      <w:pPr>
        <w:rPr>
          <w:rFonts w:ascii="Arial" w:hAnsi="Arial"/>
          <w:b/>
          <w:bCs/>
          <w:sz w:val="22"/>
          <w:szCs w:val="22"/>
        </w:rPr>
      </w:pPr>
    </w:p>
    <w:p w14:paraId="0A96E59B" w14:textId="77777777" w:rsidR="00A73183" w:rsidRDefault="00A73183" w:rsidP="00A73183">
      <w:pPr>
        <w:pStyle w:val="paragraph"/>
        <w:pBdr>
          <w:bottom w:val="single" w:sz="4" w:space="0" w:color="000000"/>
        </w:pBdr>
        <w:spacing w:before="0" w:after="0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bCs/>
          <w:sz w:val="22"/>
          <w:szCs w:val="22"/>
        </w:rPr>
        <w:t>Synergistic</w:t>
      </w:r>
      <w:r>
        <w:rPr>
          <w:rFonts w:ascii="Arial" w:hAnsi="Arial"/>
          <w:b/>
          <w:bCs/>
          <w:smallCaps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Research Activity</w:t>
      </w:r>
      <w:r>
        <w:rPr>
          <w:rFonts w:ascii="Arial" w:hAnsi="Arial"/>
          <w:b/>
          <w:bCs/>
          <w:smallCaps/>
          <w:sz w:val="22"/>
          <w:szCs w:val="22"/>
        </w:rPr>
        <w:t>:</w:t>
      </w:r>
      <w:r>
        <w:rPr>
          <w:rFonts w:ascii="Arial" w:hAnsi="Arial"/>
          <w:b/>
          <w:bCs/>
          <w:smallCaps/>
          <w:sz w:val="20"/>
          <w:szCs w:val="20"/>
        </w:rPr>
        <w:t> </w:t>
      </w:r>
      <w:r>
        <w:rPr>
          <w:rFonts w:ascii="Arial" w:hAnsi="Arial"/>
          <w:sz w:val="20"/>
          <w:szCs w:val="20"/>
        </w:rPr>
        <w:t> </w:t>
      </w:r>
    </w:p>
    <w:p w14:paraId="59F3339D" w14:textId="77777777" w:rsidR="00A73183" w:rsidRPr="00FE509D" w:rsidRDefault="00A73183" w:rsidP="00A73183">
      <w:pPr>
        <w:pStyle w:val="paragraph"/>
        <w:spacing w:before="0" w:after="0"/>
        <w:ind w:left="720" w:hanging="360"/>
        <w:jc w:val="both"/>
        <w:rPr>
          <w:rFonts w:asciiTheme="minorHAnsi" w:eastAsia="Arial" w:hAnsiTheme="minorHAnsi" w:cstheme="minorHAnsi"/>
          <w:i/>
          <w:iCs/>
          <w:sz w:val="20"/>
          <w:szCs w:val="20"/>
          <w:u w:val="single"/>
        </w:rPr>
      </w:pPr>
      <w:r w:rsidRPr="00FE509D">
        <w:rPr>
          <w:rFonts w:asciiTheme="minorHAnsi" w:hAnsiTheme="minorHAnsi" w:cstheme="minorHAnsi"/>
          <w:b/>
          <w:bCs/>
          <w:sz w:val="22"/>
          <w:szCs w:val="22"/>
        </w:rPr>
        <w:t>Affiliated Scientist</w:t>
      </w:r>
      <w:r w:rsidRPr="00FE509D">
        <w:rPr>
          <w:rFonts w:asciiTheme="minorHAnsi" w:hAnsiTheme="minorHAnsi" w:cstheme="minorHAnsi"/>
          <w:sz w:val="22"/>
          <w:szCs w:val="22"/>
        </w:rPr>
        <w:t xml:space="preserve"> </w:t>
      </w:r>
      <w:r w:rsidRPr="00FE509D">
        <w:rPr>
          <w:rFonts w:asciiTheme="minorHAnsi" w:hAnsiTheme="minorHAnsi" w:cstheme="minorHAnsi"/>
          <w:i/>
          <w:iCs/>
          <w:sz w:val="22"/>
          <w:szCs w:val="22"/>
        </w:rPr>
        <w:t>(THEMIS instrument – NASA)</w:t>
      </w:r>
      <w:r w:rsidRPr="00FE509D">
        <w:rPr>
          <w:rFonts w:asciiTheme="minorHAnsi" w:hAnsiTheme="minorHAnsi" w:cstheme="minorHAnsi"/>
          <w:i/>
          <w:iCs/>
        </w:rPr>
        <w:t xml:space="preserve"> </w:t>
      </w:r>
      <w:r w:rsidRPr="00FE509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FE509D">
        <w:rPr>
          <w:rFonts w:asciiTheme="minorHAnsi" w:hAnsiTheme="minorHAnsi" w:cstheme="minorHAnsi"/>
          <w:i/>
          <w:iCs/>
          <w:sz w:val="22"/>
          <w:szCs w:val="22"/>
        </w:rPr>
        <w:tab/>
        <w:t xml:space="preserve">               Sep 2018 – Present</w:t>
      </w:r>
    </w:p>
    <w:p w14:paraId="15384973" w14:textId="77777777" w:rsidR="00CB2DED" w:rsidRPr="00FE509D" w:rsidRDefault="00CB2DED" w:rsidP="00CB2DED">
      <w:pPr>
        <w:pStyle w:val="paragraph"/>
        <w:numPr>
          <w:ilvl w:val="0"/>
          <w:numId w:val="2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FE509D">
        <w:rPr>
          <w:rFonts w:asciiTheme="minorHAnsi" w:hAnsiTheme="minorHAnsi" w:cstheme="minorHAnsi"/>
          <w:sz w:val="22"/>
          <w:szCs w:val="22"/>
        </w:rPr>
        <w:t xml:space="preserve">Responsible for using the Thermal Emission Imagining System (THEMIS), on the Mars Odyssey mission, instrument to map lava flows and explosive volcanic deposits to determine emplacement processes. </w:t>
      </w:r>
    </w:p>
    <w:p w14:paraId="40BF3F12" w14:textId="77777777" w:rsidR="002E1C20" w:rsidRPr="00FE509D" w:rsidRDefault="002E1C20" w:rsidP="00A73183">
      <w:pPr>
        <w:pStyle w:val="paragraph"/>
        <w:spacing w:before="0" w:after="0"/>
        <w:ind w:left="720" w:hanging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6883F5E5" w14:textId="77777777" w:rsidR="00A73183" w:rsidRPr="00FE509D" w:rsidRDefault="00A73183" w:rsidP="00A73183">
      <w:pPr>
        <w:pStyle w:val="paragraph"/>
        <w:spacing w:before="0" w:after="0"/>
        <w:ind w:left="720" w:hanging="360"/>
        <w:jc w:val="both"/>
        <w:rPr>
          <w:rFonts w:asciiTheme="minorHAnsi" w:eastAsia="Arial" w:hAnsiTheme="minorHAnsi" w:cstheme="minorHAnsi"/>
          <w:i/>
          <w:iCs/>
          <w:sz w:val="22"/>
          <w:szCs w:val="22"/>
          <w:u w:val="single"/>
        </w:rPr>
      </w:pPr>
      <w:r w:rsidRPr="00FE509D">
        <w:rPr>
          <w:rFonts w:asciiTheme="minorHAnsi" w:hAnsiTheme="minorHAnsi" w:cstheme="minorHAnsi"/>
          <w:b/>
          <w:bCs/>
          <w:sz w:val="22"/>
          <w:szCs w:val="22"/>
        </w:rPr>
        <w:t>Affiliated Scientist</w:t>
      </w:r>
      <w:r w:rsidRPr="00FE509D">
        <w:rPr>
          <w:rFonts w:asciiTheme="minorHAnsi" w:hAnsiTheme="minorHAnsi" w:cstheme="minorHAnsi"/>
          <w:sz w:val="22"/>
          <w:szCs w:val="22"/>
        </w:rPr>
        <w:t xml:space="preserve"> </w:t>
      </w:r>
      <w:r w:rsidRPr="00FE509D">
        <w:rPr>
          <w:rFonts w:asciiTheme="minorHAnsi" w:hAnsiTheme="minorHAnsi" w:cstheme="minorHAnsi"/>
          <w:i/>
          <w:iCs/>
          <w:sz w:val="22"/>
          <w:szCs w:val="22"/>
        </w:rPr>
        <w:t xml:space="preserve">(ASTER instrument – NASA) </w:t>
      </w:r>
      <w:r w:rsidRPr="00FE509D">
        <w:rPr>
          <w:rFonts w:asciiTheme="minorHAnsi" w:hAnsiTheme="minorHAnsi" w:cstheme="minorHAnsi"/>
          <w:i/>
          <w:iCs/>
          <w:sz w:val="22"/>
          <w:szCs w:val="22"/>
        </w:rPr>
        <w:tab/>
      </w:r>
      <w:r w:rsidRPr="00FE509D">
        <w:rPr>
          <w:rFonts w:asciiTheme="minorHAnsi" w:hAnsiTheme="minorHAnsi" w:cstheme="minorHAnsi"/>
          <w:i/>
          <w:iCs/>
          <w:sz w:val="22"/>
          <w:szCs w:val="22"/>
        </w:rPr>
        <w:tab/>
        <w:t xml:space="preserve">               Sep 2019 – Present</w:t>
      </w:r>
    </w:p>
    <w:p w14:paraId="47C01523" w14:textId="71F44982" w:rsidR="00CE79CB" w:rsidRPr="001C1BC2" w:rsidRDefault="00FE509D" w:rsidP="001C1BC2">
      <w:pPr>
        <w:pStyle w:val="paragraph"/>
        <w:numPr>
          <w:ilvl w:val="0"/>
          <w:numId w:val="2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FE509D">
        <w:rPr>
          <w:rFonts w:asciiTheme="minorHAnsi" w:hAnsiTheme="minorHAnsi" w:cstheme="minorHAnsi"/>
          <w:sz w:val="22"/>
          <w:szCs w:val="22"/>
        </w:rPr>
        <w:t xml:space="preserve">Responsible for using the </w:t>
      </w:r>
      <w:r w:rsidRPr="00FE509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Advanced Spaceborne Thermal Emission and Reflection Radiometer (ASTER), on the Terra satellite, instrument </w:t>
      </w:r>
      <w:r w:rsidRPr="00FE509D">
        <w:rPr>
          <w:rFonts w:asciiTheme="minorHAnsi" w:hAnsiTheme="minorHAnsi" w:cstheme="minorHAnsi"/>
          <w:sz w:val="22"/>
          <w:szCs w:val="22"/>
        </w:rPr>
        <w:t xml:space="preserve">to investigate volcanic activity using thermal and DEM datasets. </w:t>
      </w:r>
    </w:p>
    <w:p w14:paraId="70F809DC" w14:textId="77777777" w:rsidR="00CE79CB" w:rsidRPr="00474310" w:rsidRDefault="00CE79CB" w:rsidP="00F42DF2">
      <w:pPr>
        <w:pStyle w:val="paragraph"/>
        <w:spacing w:before="0" w:after="0"/>
        <w:ind w:left="1088"/>
        <w:jc w:val="both"/>
        <w:rPr>
          <w:rFonts w:ascii="Arial" w:hAnsi="Arial"/>
          <w:sz w:val="22"/>
          <w:szCs w:val="22"/>
        </w:rPr>
      </w:pPr>
    </w:p>
    <w:p w14:paraId="7D96FFEB" w14:textId="7D445BE6" w:rsidR="00A71D18" w:rsidRDefault="00597F1C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Teaching Experience:</w:t>
      </w:r>
    </w:p>
    <w:p w14:paraId="7D96FFEC" w14:textId="4721E9C1" w:rsidR="00A71D18" w:rsidRDefault="00597F1C">
      <w:pPr>
        <w:pStyle w:val="NormalWeb"/>
        <w:spacing w:before="0" w:after="12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The following courses were taught as a teaching assistant (TA)</w:t>
      </w:r>
      <w:r w:rsidR="00BE2145">
        <w:rPr>
          <w:rFonts w:ascii="Arial" w:hAnsi="Arial"/>
          <w:i/>
          <w:iCs/>
          <w:sz w:val="22"/>
          <w:szCs w:val="22"/>
        </w:rPr>
        <w:t>,</w:t>
      </w:r>
      <w:r>
        <w:rPr>
          <w:rFonts w:ascii="Arial" w:hAnsi="Arial"/>
          <w:i/>
          <w:iCs/>
          <w:sz w:val="22"/>
          <w:szCs w:val="22"/>
        </w:rPr>
        <w:t xml:space="preserve"> teaching fellow (TF)</w:t>
      </w:r>
      <w:r w:rsidR="00BE2145">
        <w:rPr>
          <w:rFonts w:ascii="Arial" w:hAnsi="Arial"/>
          <w:i/>
          <w:iCs/>
          <w:sz w:val="22"/>
          <w:szCs w:val="22"/>
        </w:rPr>
        <w:t xml:space="preserve">, </w:t>
      </w:r>
      <w:r w:rsidR="00386163">
        <w:rPr>
          <w:rFonts w:ascii="Arial" w:hAnsi="Arial"/>
          <w:i/>
          <w:iCs/>
          <w:sz w:val="22"/>
          <w:szCs w:val="22"/>
        </w:rPr>
        <w:t>Lecturer</w:t>
      </w:r>
      <w:r w:rsidR="00BE2145">
        <w:rPr>
          <w:rFonts w:ascii="Arial" w:hAnsi="Arial"/>
          <w:i/>
          <w:iCs/>
          <w:sz w:val="22"/>
          <w:szCs w:val="22"/>
        </w:rPr>
        <w:t xml:space="preserve"> (L</w:t>
      </w:r>
      <w:r w:rsidR="002469F0">
        <w:rPr>
          <w:rFonts w:ascii="Arial" w:hAnsi="Arial"/>
          <w:i/>
          <w:iCs/>
          <w:sz w:val="22"/>
          <w:szCs w:val="22"/>
        </w:rPr>
        <w:t>E</w:t>
      </w:r>
      <w:r w:rsidR="00BE2145">
        <w:rPr>
          <w:rFonts w:ascii="Arial" w:hAnsi="Arial"/>
          <w:i/>
          <w:iCs/>
          <w:sz w:val="22"/>
          <w:szCs w:val="22"/>
        </w:rPr>
        <w:t>)</w:t>
      </w:r>
      <w:r>
        <w:rPr>
          <w:rFonts w:ascii="Arial" w:hAnsi="Arial"/>
          <w:i/>
          <w:iCs/>
          <w:sz w:val="22"/>
          <w:szCs w:val="22"/>
        </w:rPr>
        <w:t xml:space="preserve">. </w:t>
      </w:r>
    </w:p>
    <w:p w14:paraId="7D96FFED" w14:textId="0CF54A38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The Planets (</w:t>
      </w:r>
      <w:r>
        <w:rPr>
          <w:rFonts w:ascii="Arial" w:hAnsi="Arial"/>
          <w:i/>
          <w:iCs/>
          <w:sz w:val="22"/>
          <w:szCs w:val="22"/>
        </w:rPr>
        <w:t>TF</w:t>
      </w:r>
      <w:r w:rsidR="00386163">
        <w:rPr>
          <w:rFonts w:ascii="Arial" w:hAnsi="Arial"/>
          <w:i/>
          <w:iCs/>
          <w:sz w:val="22"/>
          <w:szCs w:val="22"/>
        </w:rPr>
        <w:t>, LE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University of Pittsburgh</w:t>
      </w:r>
      <w:r>
        <w:rPr>
          <w:rFonts w:ascii="Arial" w:eastAsia="Arial" w:hAnsi="Arial" w:cs="Arial"/>
          <w:sz w:val="22"/>
          <w:szCs w:val="22"/>
        </w:rPr>
        <w:tab/>
      </w:r>
      <w:r w:rsidR="00386163"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 </w:t>
      </w:r>
      <w:r w:rsidR="000A7015">
        <w:rPr>
          <w:rFonts w:ascii="Arial" w:eastAsia="Arial" w:hAnsi="Arial" w:cs="Arial"/>
          <w:sz w:val="22"/>
          <w:szCs w:val="22"/>
        </w:rPr>
        <w:t xml:space="preserve">  </w:t>
      </w:r>
      <w:r w:rsidR="00386163">
        <w:rPr>
          <w:rFonts w:ascii="Arial" w:eastAsia="Arial" w:hAnsi="Arial" w:cs="Arial"/>
          <w:sz w:val="22"/>
          <w:szCs w:val="22"/>
        </w:rPr>
        <w:t xml:space="preserve">   </w:t>
      </w:r>
      <w:r>
        <w:rPr>
          <w:rFonts w:ascii="Arial" w:hAnsi="Arial"/>
          <w:i/>
          <w:iCs/>
          <w:sz w:val="22"/>
          <w:szCs w:val="22"/>
        </w:rPr>
        <w:t>2021</w:t>
      </w:r>
      <w:r w:rsidR="00386163">
        <w:rPr>
          <w:rFonts w:ascii="Arial" w:hAnsi="Arial"/>
          <w:i/>
          <w:iCs/>
          <w:sz w:val="22"/>
          <w:szCs w:val="22"/>
        </w:rPr>
        <w:t>,2025</w:t>
      </w:r>
    </w:p>
    <w:p w14:paraId="7D96FFEE" w14:textId="02F57362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>Introduction to Remote Sensing (</w:t>
      </w:r>
      <w:r>
        <w:rPr>
          <w:rFonts w:ascii="Arial" w:hAnsi="Arial"/>
          <w:i/>
          <w:iCs/>
          <w:sz w:val="22"/>
          <w:szCs w:val="22"/>
        </w:rPr>
        <w:t>TA and TF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University of Pittsburgh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 xml:space="preserve">  </w:t>
      </w:r>
      <w:r w:rsidR="000A7015">
        <w:rPr>
          <w:rFonts w:ascii="Arial" w:hAnsi="Arial"/>
          <w:i/>
          <w:iCs/>
          <w:sz w:val="22"/>
          <w:szCs w:val="22"/>
        </w:rPr>
        <w:t xml:space="preserve">   </w:t>
      </w:r>
      <w:r>
        <w:rPr>
          <w:rFonts w:ascii="Arial" w:hAnsi="Arial"/>
          <w:i/>
          <w:iCs/>
          <w:sz w:val="22"/>
          <w:szCs w:val="22"/>
        </w:rPr>
        <w:t xml:space="preserve"> 2018-2020</w:t>
      </w:r>
    </w:p>
    <w:p w14:paraId="7D96FFEF" w14:textId="57B55112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Natural Disasters (</w:t>
      </w:r>
      <w:r>
        <w:rPr>
          <w:rFonts w:ascii="Arial" w:hAnsi="Arial"/>
          <w:i/>
          <w:iCs/>
          <w:sz w:val="22"/>
          <w:szCs w:val="22"/>
        </w:rPr>
        <w:t>TA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University of Pittsburgh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 w:rsidR="000A7015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2018</w:t>
      </w:r>
    </w:p>
    <w:p w14:paraId="7D96FFF0" w14:textId="6B3F270A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Sedimentology and Stratigraphy (</w:t>
      </w:r>
      <w:r>
        <w:rPr>
          <w:rFonts w:ascii="Arial" w:hAnsi="Arial"/>
          <w:i/>
          <w:iCs/>
          <w:sz w:val="22"/>
          <w:szCs w:val="22"/>
        </w:rPr>
        <w:t>TA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University of Pittsburgh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 w:rsidR="000A7015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7D96FFF1" w14:textId="03EAE2A6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Petrology (</w:t>
      </w:r>
      <w:r>
        <w:rPr>
          <w:rFonts w:ascii="Arial" w:hAnsi="Arial"/>
          <w:i/>
          <w:iCs/>
          <w:sz w:val="22"/>
          <w:szCs w:val="22"/>
        </w:rPr>
        <w:t>TA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Rider University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  <w:t xml:space="preserve">            </w:t>
      </w:r>
      <w:r w:rsidR="000A7015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7D96FFF2" w14:textId="24CEF001" w:rsidR="00A71D18" w:rsidRDefault="00597F1C">
      <w:pPr>
        <w:pStyle w:val="NormalWeb"/>
        <w:spacing w:before="0" w:after="0"/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Oceanography (</w:t>
      </w:r>
      <w:r>
        <w:rPr>
          <w:rFonts w:ascii="Arial" w:hAnsi="Arial"/>
          <w:i/>
          <w:iCs/>
          <w:sz w:val="22"/>
          <w:szCs w:val="22"/>
        </w:rPr>
        <w:t>TA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Rider University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 w:rsidR="000A7015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7D96FFF3" w14:textId="17AF2CA3" w:rsidR="00A71D18" w:rsidRDefault="00597F1C">
      <w:pPr>
        <w:pStyle w:val="NormalWeb"/>
        <w:spacing w:before="0" w:after="120"/>
        <w:ind w:left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>Mineralogy (</w:t>
      </w:r>
      <w:r>
        <w:rPr>
          <w:rFonts w:ascii="Arial" w:hAnsi="Arial"/>
          <w:i/>
          <w:iCs/>
          <w:sz w:val="22"/>
          <w:szCs w:val="22"/>
        </w:rPr>
        <w:t>TA</w:t>
      </w:r>
      <w:r>
        <w:rPr>
          <w:rFonts w:ascii="Arial" w:hAnsi="Arial"/>
          <w:sz w:val="22"/>
          <w:szCs w:val="22"/>
        </w:rPr>
        <w:t xml:space="preserve">) </w:t>
      </w:r>
      <w:r>
        <w:rPr>
          <w:rFonts w:ascii="Arial" w:hAnsi="Arial"/>
          <w:i/>
          <w:iCs/>
          <w:sz w:val="22"/>
          <w:szCs w:val="22"/>
        </w:rPr>
        <w:t>| Rider University</w:t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>
        <w:rPr>
          <w:rFonts w:ascii="Arial" w:eastAsia="Arial" w:hAnsi="Arial" w:cs="Arial"/>
          <w:sz w:val="22"/>
          <w:szCs w:val="22"/>
        </w:rPr>
        <w:tab/>
      </w:r>
      <w:r w:rsidR="000A7015"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2016</w:t>
      </w:r>
    </w:p>
    <w:p w14:paraId="7D96FFF4" w14:textId="4ACAE144" w:rsidR="00A71D18" w:rsidRDefault="00597F1C">
      <w:pPr>
        <w:pStyle w:val="NormalWeb"/>
        <w:spacing w:before="0" w:after="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Guest Lectures:</w:t>
      </w:r>
    </w:p>
    <w:p w14:paraId="7D96FFF5" w14:textId="4512867B" w:rsidR="00A71D18" w:rsidRDefault="00597F1C">
      <w:pPr>
        <w:pStyle w:val="NormalWeb"/>
        <w:spacing w:before="0" w:after="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Remote Sensing </w:t>
      </w:r>
      <w:r>
        <w:rPr>
          <w:rFonts w:ascii="Arial" w:hAnsi="Arial"/>
          <w:i/>
          <w:iCs/>
          <w:sz w:val="22"/>
          <w:szCs w:val="22"/>
        </w:rPr>
        <w:t>| University of Pittsburgh</w:t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 w:rsidR="000A7015">
        <w:rPr>
          <w:rFonts w:ascii="Arial" w:hAnsi="Arial"/>
          <w:i/>
          <w:iCs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 xml:space="preserve"> 2022 – 202</w:t>
      </w:r>
      <w:r w:rsidR="002E1C20">
        <w:rPr>
          <w:rFonts w:ascii="Arial" w:hAnsi="Arial"/>
          <w:i/>
          <w:iCs/>
          <w:sz w:val="22"/>
          <w:szCs w:val="22"/>
        </w:rPr>
        <w:t>4</w:t>
      </w:r>
      <w:r>
        <w:rPr>
          <w:rFonts w:ascii="Arial" w:hAnsi="Arial"/>
          <w:sz w:val="22"/>
          <w:szCs w:val="22"/>
        </w:rPr>
        <w:t xml:space="preserve">  </w:t>
      </w:r>
    </w:p>
    <w:p w14:paraId="7D96FFF6" w14:textId="5302B525" w:rsidR="00A71D18" w:rsidRDefault="00597F1C">
      <w:pPr>
        <w:pStyle w:val="NormalWeb"/>
        <w:spacing w:before="0" w:after="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Natural Disasters </w:t>
      </w:r>
      <w:r>
        <w:rPr>
          <w:rFonts w:ascii="Arial" w:hAnsi="Arial"/>
          <w:i/>
          <w:iCs/>
          <w:sz w:val="22"/>
          <w:szCs w:val="22"/>
        </w:rPr>
        <w:t>| University of Pittsburgh</w:t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 w:rsidR="007A5C7C">
        <w:rPr>
          <w:rFonts w:ascii="Arial" w:hAnsi="Arial"/>
          <w:i/>
          <w:iCs/>
          <w:sz w:val="22"/>
          <w:szCs w:val="22"/>
        </w:rPr>
        <w:t xml:space="preserve">   </w:t>
      </w:r>
      <w:r w:rsidR="00550AD2">
        <w:rPr>
          <w:rFonts w:ascii="Arial" w:hAnsi="Arial"/>
          <w:i/>
          <w:iCs/>
          <w:sz w:val="22"/>
          <w:szCs w:val="22"/>
        </w:rPr>
        <w:t xml:space="preserve">        </w:t>
      </w:r>
      <w:r>
        <w:rPr>
          <w:rFonts w:ascii="Arial" w:hAnsi="Arial"/>
          <w:i/>
          <w:iCs/>
          <w:sz w:val="22"/>
          <w:szCs w:val="22"/>
        </w:rPr>
        <w:tab/>
      </w:r>
      <w:r w:rsidR="000A7015">
        <w:rPr>
          <w:rFonts w:ascii="Arial" w:hAnsi="Arial"/>
          <w:i/>
          <w:iCs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 xml:space="preserve"> </w:t>
      </w:r>
      <w:r w:rsidR="00956583">
        <w:rPr>
          <w:rFonts w:ascii="Arial" w:hAnsi="Arial"/>
          <w:i/>
          <w:iCs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2023</w:t>
      </w:r>
      <w:r w:rsidR="007A5C7C">
        <w:rPr>
          <w:rFonts w:ascii="Arial" w:hAnsi="Arial"/>
          <w:i/>
          <w:iCs/>
          <w:sz w:val="22"/>
          <w:szCs w:val="22"/>
        </w:rPr>
        <w:t>- 2025</w:t>
      </w:r>
    </w:p>
    <w:p w14:paraId="7787CAB2" w14:textId="4E80AE1E" w:rsidR="008702D0" w:rsidRDefault="00597F1C">
      <w:pPr>
        <w:pStyle w:val="NormalWeb"/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The Planets </w:t>
      </w:r>
      <w:r>
        <w:rPr>
          <w:rFonts w:ascii="Arial" w:hAnsi="Arial"/>
          <w:i/>
          <w:iCs/>
          <w:sz w:val="22"/>
          <w:szCs w:val="22"/>
        </w:rPr>
        <w:t xml:space="preserve">| University of Pittsburgh </w:t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  <w:t xml:space="preserve">                    </w:t>
      </w:r>
      <w:r w:rsidR="00550AD2">
        <w:rPr>
          <w:rFonts w:ascii="Arial" w:hAnsi="Arial"/>
          <w:i/>
          <w:i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 xml:space="preserve">    </w:t>
      </w:r>
      <w:r w:rsidR="000A7015">
        <w:rPr>
          <w:rFonts w:ascii="Arial" w:hAnsi="Arial"/>
          <w:i/>
          <w:iCs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 xml:space="preserve">2021 </w:t>
      </w:r>
      <w:r>
        <w:rPr>
          <w:rFonts w:ascii="Arial" w:hAnsi="Arial"/>
          <w:i/>
          <w:iCs/>
          <w:sz w:val="22"/>
          <w:szCs w:val="22"/>
        </w:rPr>
        <w:t>–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202</w:t>
      </w:r>
      <w:r w:rsidR="00550AD2">
        <w:rPr>
          <w:rFonts w:ascii="Arial" w:hAnsi="Arial"/>
          <w:i/>
          <w:iCs/>
          <w:sz w:val="22"/>
          <w:szCs w:val="22"/>
        </w:rPr>
        <w:t>3</w:t>
      </w:r>
    </w:p>
    <w:p w14:paraId="7D96FFF8" w14:textId="01B316DC" w:rsidR="00A71D18" w:rsidRDefault="00597F1C">
      <w:pPr>
        <w:pStyle w:val="NormalWeb"/>
        <w:spacing w:before="0" w:after="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Geology of the Planets </w:t>
      </w:r>
      <w:r>
        <w:rPr>
          <w:rFonts w:ascii="Arial" w:hAnsi="Arial"/>
          <w:i/>
          <w:iCs/>
          <w:sz w:val="22"/>
          <w:szCs w:val="22"/>
        </w:rPr>
        <w:t xml:space="preserve">| University of Pittsburgh </w:t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  <w:t xml:space="preserve">    </w:t>
      </w:r>
      <w:r w:rsidR="00550AD2">
        <w:rPr>
          <w:rFonts w:ascii="Arial" w:hAnsi="Arial"/>
          <w:i/>
          <w:iCs/>
          <w:sz w:val="22"/>
          <w:szCs w:val="22"/>
        </w:rPr>
        <w:t xml:space="preserve">   </w:t>
      </w:r>
      <w:r>
        <w:rPr>
          <w:rFonts w:ascii="Arial" w:hAnsi="Arial"/>
          <w:i/>
          <w:iCs/>
          <w:sz w:val="22"/>
          <w:szCs w:val="22"/>
        </w:rPr>
        <w:t xml:space="preserve">        202</w:t>
      </w:r>
      <w:r w:rsidR="00550AD2">
        <w:rPr>
          <w:rFonts w:ascii="Arial" w:hAnsi="Arial"/>
          <w:i/>
          <w:iCs/>
          <w:sz w:val="22"/>
          <w:szCs w:val="22"/>
        </w:rPr>
        <w:t>3</w:t>
      </w:r>
    </w:p>
    <w:p w14:paraId="544CF06E" w14:textId="77777777" w:rsidR="00692FCF" w:rsidRDefault="00692FCF">
      <w:pPr>
        <w:pStyle w:val="NormalWeb"/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</w:p>
    <w:p w14:paraId="05F032BB" w14:textId="6A14010F" w:rsidR="007658B2" w:rsidRPr="0019219B" w:rsidRDefault="00597F1C" w:rsidP="0019219B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Student Mentoring</w:t>
      </w:r>
      <w:r w:rsidR="00574D4F">
        <w:rPr>
          <w:rFonts w:ascii="Arial" w:hAnsi="Arial"/>
          <w:b/>
          <w:bCs/>
          <w:sz w:val="22"/>
          <w:szCs w:val="22"/>
        </w:rPr>
        <w:t xml:space="preserve"> (2 graduate and </w:t>
      </w:r>
      <w:r w:rsidR="00D018D9">
        <w:rPr>
          <w:rFonts w:ascii="Arial" w:hAnsi="Arial"/>
          <w:b/>
          <w:bCs/>
          <w:sz w:val="22"/>
          <w:szCs w:val="22"/>
        </w:rPr>
        <w:t>8</w:t>
      </w:r>
      <w:r w:rsidR="00574D4F">
        <w:rPr>
          <w:rFonts w:ascii="Arial" w:hAnsi="Arial"/>
          <w:b/>
          <w:bCs/>
          <w:sz w:val="22"/>
          <w:szCs w:val="22"/>
        </w:rPr>
        <w:t xml:space="preserve"> undergraduate</w:t>
      </w:r>
      <w:r w:rsidR="00AD1DCE">
        <w:rPr>
          <w:rFonts w:ascii="Arial" w:hAnsi="Arial"/>
          <w:b/>
          <w:bCs/>
          <w:sz w:val="22"/>
          <w:szCs w:val="22"/>
        </w:rPr>
        <w:t xml:space="preserve"> students</w:t>
      </w:r>
      <w:r w:rsidR="00574D4F">
        <w:rPr>
          <w:rFonts w:ascii="Arial" w:hAnsi="Arial"/>
          <w:b/>
          <w:bCs/>
          <w:sz w:val="22"/>
          <w:szCs w:val="22"/>
        </w:rPr>
        <w:t>)</w:t>
      </w:r>
      <w:r>
        <w:rPr>
          <w:rFonts w:ascii="Arial" w:hAnsi="Arial"/>
          <w:b/>
          <w:bCs/>
          <w:sz w:val="22"/>
          <w:szCs w:val="22"/>
        </w:rPr>
        <w:t>:</w:t>
      </w:r>
    </w:p>
    <w:p w14:paraId="72265D61" w14:textId="0A4B4C6D" w:rsidR="002469F0" w:rsidRDefault="008D234A" w:rsidP="002469F0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Laura Jones</w:t>
      </w:r>
      <w:r w:rsidR="002469F0">
        <w:rPr>
          <w:rFonts w:ascii="Arial" w:hAnsi="Arial"/>
          <w:b/>
          <w:b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ascii="Arial" w:hAnsi="Arial"/>
          <w:b/>
          <w:bCs/>
          <w:sz w:val="22"/>
          <w:szCs w:val="22"/>
        </w:rPr>
        <w:t xml:space="preserve"> </w:t>
      </w:r>
      <w:r w:rsidR="002469F0">
        <w:rPr>
          <w:rFonts w:ascii="Arial" w:hAnsi="Arial"/>
          <w:i/>
          <w:iCs/>
          <w:sz w:val="22"/>
          <w:szCs w:val="22"/>
        </w:rPr>
        <w:t>202</w:t>
      </w:r>
      <w:r>
        <w:rPr>
          <w:rFonts w:ascii="Arial" w:hAnsi="Arial"/>
          <w:i/>
          <w:iCs/>
          <w:sz w:val="22"/>
          <w:szCs w:val="22"/>
        </w:rPr>
        <w:t>5</w:t>
      </w:r>
      <w:r w:rsidR="002469F0">
        <w:rPr>
          <w:rFonts w:ascii="Arial" w:hAnsi="Arial"/>
          <w:i/>
          <w:iCs/>
          <w:sz w:val="22"/>
          <w:szCs w:val="22"/>
        </w:rPr>
        <w:t xml:space="preserve"> – Present</w:t>
      </w:r>
    </w:p>
    <w:p w14:paraId="44D958BC" w14:textId="2244C842" w:rsidR="002469F0" w:rsidRDefault="002469F0" w:rsidP="002469F0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Independent Research | </w:t>
      </w:r>
      <w:r w:rsidR="00673AA7">
        <w:rPr>
          <w:rFonts w:ascii="Arial" w:hAnsi="Arial"/>
          <w:i/>
          <w:iCs/>
          <w:sz w:val="22"/>
          <w:szCs w:val="22"/>
        </w:rPr>
        <w:t>UCLA</w:t>
      </w:r>
      <w:r>
        <w:rPr>
          <w:rFonts w:ascii="Arial" w:hAnsi="Arial"/>
          <w:sz w:val="22"/>
          <w:szCs w:val="22"/>
        </w:rPr>
        <w:t xml:space="preserve"> </w:t>
      </w:r>
    </w:p>
    <w:p w14:paraId="612DFFEF" w14:textId="4C988D7E" w:rsidR="002469F0" w:rsidRDefault="002469F0" w:rsidP="002469F0">
      <w:pPr>
        <w:pStyle w:val="NormalWeb"/>
        <w:numPr>
          <w:ilvl w:val="0"/>
          <w:numId w:val="19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</w:t>
      </w:r>
      <w:r w:rsidR="00673AA7">
        <w:rPr>
          <w:rFonts w:ascii="Arial" w:hAnsi="Arial"/>
          <w:sz w:val="22"/>
          <w:szCs w:val="22"/>
        </w:rPr>
        <w:t>Thickness of Venusian Channelized Lava Flows</w:t>
      </w:r>
      <w:r>
        <w:rPr>
          <w:rFonts w:ascii="Arial" w:hAnsi="Arial"/>
          <w:sz w:val="22"/>
          <w:szCs w:val="22"/>
        </w:rPr>
        <w:t>”</w:t>
      </w:r>
    </w:p>
    <w:p w14:paraId="47548B40" w14:textId="77777777" w:rsidR="002469F0" w:rsidRDefault="002469F0" w:rsidP="00700893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74EED031" w14:textId="5EC504C3" w:rsidR="00700893" w:rsidRDefault="00700893" w:rsidP="00700893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Evan Co</w:t>
      </w:r>
      <w:r w:rsidR="0074631E">
        <w:rPr>
          <w:rFonts w:ascii="Arial" w:hAnsi="Arial"/>
          <w:b/>
          <w:bCs/>
          <w:sz w:val="22"/>
          <w:szCs w:val="22"/>
        </w:rPr>
        <w:t>oper</w:t>
      </w:r>
      <w:r>
        <w:rPr>
          <w:rFonts w:ascii="Arial" w:hAnsi="Arial"/>
          <w:b/>
          <w:bCs/>
          <w:sz w:val="22"/>
          <w:szCs w:val="22"/>
        </w:rPr>
        <w:t xml:space="preserve">                                                                                                    </w:t>
      </w:r>
      <w:r>
        <w:rPr>
          <w:rFonts w:ascii="Arial" w:hAnsi="Arial"/>
          <w:i/>
          <w:iCs/>
          <w:sz w:val="22"/>
          <w:szCs w:val="22"/>
        </w:rPr>
        <w:t>2024 – Present</w:t>
      </w:r>
    </w:p>
    <w:p w14:paraId="08B5CBE9" w14:textId="75CDD1AE" w:rsidR="00700893" w:rsidRDefault="00700893" w:rsidP="00700893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Independent Research | </w:t>
      </w:r>
      <w:r w:rsidR="008377E5">
        <w:rPr>
          <w:rFonts w:ascii="Arial" w:hAnsi="Arial"/>
          <w:i/>
          <w:iCs/>
          <w:sz w:val="22"/>
          <w:szCs w:val="22"/>
        </w:rPr>
        <w:t>Middlebury College</w:t>
      </w:r>
      <w:r>
        <w:rPr>
          <w:rFonts w:ascii="Arial" w:hAnsi="Arial"/>
          <w:sz w:val="22"/>
          <w:szCs w:val="22"/>
        </w:rPr>
        <w:t xml:space="preserve"> </w:t>
      </w:r>
    </w:p>
    <w:p w14:paraId="415C5088" w14:textId="7A42537C" w:rsidR="00700893" w:rsidRDefault="00700893" w:rsidP="00700893">
      <w:pPr>
        <w:pStyle w:val="NormalWeb"/>
        <w:numPr>
          <w:ilvl w:val="0"/>
          <w:numId w:val="19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</w:t>
      </w:r>
      <w:r w:rsidR="008377E5">
        <w:rPr>
          <w:rFonts w:ascii="Arial" w:hAnsi="Arial"/>
          <w:sz w:val="22"/>
          <w:szCs w:val="22"/>
        </w:rPr>
        <w:t>Piton as an Analog for Chloris Mons, Venus</w:t>
      </w:r>
      <w:r>
        <w:rPr>
          <w:rFonts w:ascii="Arial" w:hAnsi="Arial"/>
          <w:sz w:val="22"/>
          <w:szCs w:val="22"/>
        </w:rPr>
        <w:t>”</w:t>
      </w:r>
    </w:p>
    <w:p w14:paraId="36D6D53D" w14:textId="77777777" w:rsidR="00700893" w:rsidRDefault="00700893" w:rsidP="008377E5">
      <w:pPr>
        <w:pStyle w:val="NormalWeb"/>
        <w:spacing w:before="0" w:after="0"/>
        <w:rPr>
          <w:rFonts w:ascii="Arial" w:hAnsi="Arial"/>
          <w:b/>
          <w:bCs/>
          <w:sz w:val="22"/>
          <w:szCs w:val="22"/>
        </w:rPr>
      </w:pPr>
    </w:p>
    <w:p w14:paraId="41CD0506" w14:textId="5846FFF9" w:rsidR="00A67ABB" w:rsidRDefault="00523FCE" w:rsidP="00A67ABB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lastRenderedPageBreak/>
        <w:t xml:space="preserve">Will Schuck   </w:t>
      </w:r>
      <w:r w:rsidR="00A67ABB">
        <w:rPr>
          <w:rFonts w:ascii="Arial" w:hAnsi="Arial"/>
          <w:b/>
          <w:bCs/>
          <w:sz w:val="22"/>
          <w:szCs w:val="22"/>
        </w:rPr>
        <w:t xml:space="preserve">                                                                                                   </w:t>
      </w:r>
      <w:r w:rsidR="00A67ABB">
        <w:rPr>
          <w:rFonts w:ascii="Arial" w:hAnsi="Arial"/>
          <w:i/>
          <w:iCs/>
          <w:sz w:val="22"/>
          <w:szCs w:val="22"/>
        </w:rPr>
        <w:t>2024 – Present</w:t>
      </w:r>
    </w:p>
    <w:p w14:paraId="71468FAB" w14:textId="77777777" w:rsidR="00A67ABB" w:rsidRDefault="00A67ABB" w:rsidP="00A67ABB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Independent Research | University of Pittsburgh</w:t>
      </w:r>
      <w:r>
        <w:rPr>
          <w:rFonts w:ascii="Arial" w:hAnsi="Arial"/>
          <w:sz w:val="22"/>
          <w:szCs w:val="22"/>
        </w:rPr>
        <w:t xml:space="preserve"> </w:t>
      </w:r>
    </w:p>
    <w:p w14:paraId="3B0280D1" w14:textId="1920072F" w:rsidR="00A67ABB" w:rsidRDefault="00A67ABB" w:rsidP="00A67ABB">
      <w:pPr>
        <w:pStyle w:val="NormalWeb"/>
        <w:numPr>
          <w:ilvl w:val="0"/>
          <w:numId w:val="19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</w:t>
      </w:r>
      <w:r w:rsidR="00523FCE">
        <w:rPr>
          <w:rFonts w:ascii="Arial" w:hAnsi="Arial"/>
          <w:sz w:val="22"/>
          <w:szCs w:val="22"/>
        </w:rPr>
        <w:t>Morphology of Venusian Lava Flows</w:t>
      </w:r>
      <w:r>
        <w:rPr>
          <w:rFonts w:ascii="Arial" w:hAnsi="Arial"/>
          <w:sz w:val="22"/>
          <w:szCs w:val="22"/>
        </w:rPr>
        <w:t>”</w:t>
      </w:r>
    </w:p>
    <w:p w14:paraId="78F7C5C9" w14:textId="77777777" w:rsidR="00A67ABB" w:rsidRDefault="00A67ABB" w:rsidP="00112100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017636BE" w14:textId="226788CC" w:rsidR="00112100" w:rsidRDefault="004E7FBE" w:rsidP="00112100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Sasha Reeder</w:t>
      </w:r>
      <w:r w:rsidR="00112100">
        <w:rPr>
          <w:rFonts w:ascii="Arial" w:hAnsi="Arial"/>
          <w:b/>
          <w:bCs/>
          <w:sz w:val="22"/>
          <w:szCs w:val="22"/>
        </w:rPr>
        <w:t xml:space="preserve">                                                                                                   </w:t>
      </w:r>
      <w:r w:rsidR="00112100">
        <w:rPr>
          <w:rFonts w:ascii="Arial" w:hAnsi="Arial"/>
          <w:i/>
          <w:iCs/>
          <w:sz w:val="22"/>
          <w:szCs w:val="22"/>
        </w:rPr>
        <w:t>202</w:t>
      </w:r>
      <w:r>
        <w:rPr>
          <w:rFonts w:ascii="Arial" w:hAnsi="Arial"/>
          <w:i/>
          <w:iCs/>
          <w:sz w:val="22"/>
          <w:szCs w:val="22"/>
        </w:rPr>
        <w:t>4</w:t>
      </w:r>
      <w:r w:rsidR="00112100">
        <w:rPr>
          <w:rFonts w:ascii="Arial" w:hAnsi="Arial"/>
          <w:i/>
          <w:iCs/>
          <w:sz w:val="22"/>
          <w:szCs w:val="22"/>
        </w:rPr>
        <w:t xml:space="preserve"> – Present</w:t>
      </w:r>
    </w:p>
    <w:p w14:paraId="2F1ECACD" w14:textId="77777777" w:rsidR="00112100" w:rsidRDefault="00112100" w:rsidP="00112100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Independent Research | University of Pittsburgh</w:t>
      </w:r>
      <w:r>
        <w:rPr>
          <w:rFonts w:ascii="Arial" w:hAnsi="Arial"/>
          <w:sz w:val="22"/>
          <w:szCs w:val="22"/>
        </w:rPr>
        <w:t xml:space="preserve"> </w:t>
      </w:r>
    </w:p>
    <w:p w14:paraId="4B56E1A8" w14:textId="42BE31FC" w:rsidR="00112100" w:rsidRDefault="00112100" w:rsidP="00112100">
      <w:pPr>
        <w:pStyle w:val="NormalWeb"/>
        <w:numPr>
          <w:ilvl w:val="0"/>
          <w:numId w:val="19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</w:t>
      </w:r>
      <w:r w:rsidR="008264AF">
        <w:rPr>
          <w:rFonts w:ascii="Arial" w:hAnsi="Arial"/>
          <w:sz w:val="22"/>
          <w:szCs w:val="22"/>
        </w:rPr>
        <w:t xml:space="preserve">Evidence for </w:t>
      </w:r>
      <w:r w:rsidR="00ED2E13">
        <w:rPr>
          <w:rFonts w:ascii="Arial" w:hAnsi="Arial"/>
          <w:sz w:val="22"/>
          <w:szCs w:val="22"/>
        </w:rPr>
        <w:t>Hybrid Volcanic Vents</w:t>
      </w:r>
      <w:r w:rsidR="004E7FBE">
        <w:rPr>
          <w:rFonts w:ascii="Arial" w:hAnsi="Arial"/>
          <w:sz w:val="22"/>
          <w:szCs w:val="22"/>
        </w:rPr>
        <w:t xml:space="preserve"> </w:t>
      </w:r>
      <w:r w:rsidR="008264AF">
        <w:rPr>
          <w:rFonts w:ascii="Arial" w:hAnsi="Arial"/>
          <w:sz w:val="22"/>
          <w:szCs w:val="22"/>
        </w:rPr>
        <w:t>on Mars</w:t>
      </w:r>
      <w:r>
        <w:rPr>
          <w:rFonts w:ascii="Arial" w:hAnsi="Arial"/>
          <w:sz w:val="22"/>
          <w:szCs w:val="22"/>
        </w:rPr>
        <w:t>”</w:t>
      </w:r>
    </w:p>
    <w:p w14:paraId="2EE64D63" w14:textId="77777777" w:rsidR="00112100" w:rsidRDefault="00112100" w:rsidP="00D831AD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07D14127" w14:textId="6A524239" w:rsidR="00D831AD" w:rsidRDefault="00D831AD" w:rsidP="00D831AD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Elijah Copich                                                                                                   </w:t>
      </w:r>
      <w:r w:rsidR="00BF079F">
        <w:rPr>
          <w:rFonts w:ascii="Arial" w:hAnsi="Arial"/>
          <w:b/>
          <w:bCs/>
          <w:sz w:val="22"/>
          <w:szCs w:val="22"/>
        </w:rPr>
        <w:t xml:space="preserve">     </w:t>
      </w:r>
      <w:r>
        <w:rPr>
          <w:rFonts w:ascii="Arial" w:hAnsi="Arial"/>
          <w:i/>
          <w:iCs/>
          <w:sz w:val="22"/>
          <w:szCs w:val="22"/>
        </w:rPr>
        <w:t xml:space="preserve">2023 – </w:t>
      </w:r>
      <w:r w:rsidR="00BF079F">
        <w:rPr>
          <w:rFonts w:ascii="Arial" w:hAnsi="Arial"/>
          <w:i/>
          <w:iCs/>
          <w:sz w:val="22"/>
          <w:szCs w:val="22"/>
        </w:rPr>
        <w:t>2025</w:t>
      </w:r>
    </w:p>
    <w:p w14:paraId="01BD1A43" w14:textId="7CB84058" w:rsidR="00D831AD" w:rsidRDefault="001649C4" w:rsidP="00D831AD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Undergraduate Honors Thesis </w:t>
      </w:r>
      <w:r w:rsidR="00D831AD">
        <w:rPr>
          <w:rFonts w:ascii="Arial" w:hAnsi="Arial"/>
          <w:i/>
          <w:iCs/>
          <w:sz w:val="22"/>
          <w:szCs w:val="22"/>
        </w:rPr>
        <w:t>| University of Pittsburgh</w:t>
      </w:r>
      <w:r w:rsidR="00D831AD">
        <w:rPr>
          <w:rFonts w:ascii="Arial" w:hAnsi="Arial"/>
          <w:sz w:val="22"/>
          <w:szCs w:val="22"/>
        </w:rPr>
        <w:t xml:space="preserve"> </w:t>
      </w:r>
    </w:p>
    <w:p w14:paraId="4EA52C71" w14:textId="77777777" w:rsidR="00D831AD" w:rsidRDefault="00D831AD" w:rsidP="00D831AD">
      <w:pPr>
        <w:pStyle w:val="NormalWeb"/>
        <w:numPr>
          <w:ilvl w:val="0"/>
          <w:numId w:val="19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“Mars Volcanic Vent Detection Using Machine Learning”</w:t>
      </w:r>
    </w:p>
    <w:p w14:paraId="31A6DC6C" w14:textId="77777777" w:rsidR="00D831AD" w:rsidRDefault="00D831AD" w:rsidP="00D831AD">
      <w:pPr>
        <w:pStyle w:val="NormalWeb"/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</w:p>
    <w:p w14:paraId="6962DEE4" w14:textId="0A0CA6CC" w:rsidR="00D831AD" w:rsidRDefault="00D831AD" w:rsidP="00D831AD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Ben Schuler                                                                                                     </w:t>
      </w:r>
      <w:r w:rsidR="00A67ABB">
        <w:rPr>
          <w:rFonts w:ascii="Arial" w:hAnsi="Arial"/>
          <w:b/>
          <w:bCs/>
          <w:sz w:val="22"/>
          <w:szCs w:val="22"/>
        </w:rPr>
        <w:t xml:space="preserve">     </w:t>
      </w:r>
      <w:r>
        <w:rPr>
          <w:rFonts w:ascii="Arial" w:hAnsi="Arial"/>
          <w:i/>
          <w:iCs/>
          <w:sz w:val="22"/>
          <w:szCs w:val="22"/>
        </w:rPr>
        <w:t xml:space="preserve">2023 – </w:t>
      </w:r>
      <w:r w:rsidR="00A67ABB">
        <w:rPr>
          <w:rFonts w:ascii="Arial" w:hAnsi="Arial"/>
          <w:i/>
          <w:iCs/>
          <w:sz w:val="22"/>
          <w:szCs w:val="22"/>
        </w:rPr>
        <w:t>2025</w:t>
      </w:r>
    </w:p>
    <w:p w14:paraId="110DD1DC" w14:textId="08E0ADE9" w:rsidR="00D831AD" w:rsidRDefault="001649C4" w:rsidP="00D831AD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 xml:space="preserve">Undergraduate Honors Thesis </w:t>
      </w:r>
      <w:r w:rsidR="00D831AD">
        <w:rPr>
          <w:rFonts w:ascii="Arial" w:hAnsi="Arial"/>
          <w:i/>
          <w:iCs/>
          <w:sz w:val="22"/>
          <w:szCs w:val="22"/>
        </w:rPr>
        <w:t>| University of Pittsburgh</w:t>
      </w:r>
      <w:r w:rsidR="00D831AD">
        <w:rPr>
          <w:rFonts w:ascii="Arial" w:hAnsi="Arial"/>
          <w:sz w:val="22"/>
          <w:szCs w:val="22"/>
        </w:rPr>
        <w:t xml:space="preserve"> </w:t>
      </w:r>
    </w:p>
    <w:p w14:paraId="27FBF420" w14:textId="3D8F8DC6" w:rsidR="00D831AD" w:rsidRPr="00D018D9" w:rsidRDefault="00D831AD" w:rsidP="00D018D9">
      <w:pPr>
        <w:pStyle w:val="NormalWeb"/>
        <w:numPr>
          <w:ilvl w:val="0"/>
          <w:numId w:val="19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“Thermal and Topographic Analysis of Mt Saint Helens”</w:t>
      </w:r>
    </w:p>
    <w:p w14:paraId="123769C7" w14:textId="77777777" w:rsidR="001C1BC2" w:rsidRDefault="001C1BC2" w:rsidP="00E14A8B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42A7F150" w14:textId="495A4AFF" w:rsidR="00E14A8B" w:rsidRDefault="00E14A8B" w:rsidP="00E14A8B">
      <w:pPr>
        <w:pStyle w:val="NormalWeb"/>
        <w:spacing w:before="0" w:after="0"/>
        <w:ind w:left="720" w:hanging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Bailee Zinzer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  <w:t xml:space="preserve">     </w:t>
      </w:r>
      <w:r w:rsidR="00010B7B">
        <w:rPr>
          <w:rFonts w:ascii="Arial" w:hAnsi="Arial"/>
          <w:b/>
          <w:bCs/>
          <w:sz w:val="22"/>
          <w:szCs w:val="22"/>
        </w:rPr>
        <w:t xml:space="preserve">            </w:t>
      </w:r>
      <w:r>
        <w:rPr>
          <w:rFonts w:ascii="Arial" w:hAnsi="Arial"/>
          <w:b/>
          <w:bCs/>
          <w:sz w:val="22"/>
          <w:szCs w:val="22"/>
        </w:rPr>
        <w:t xml:space="preserve">    </w:t>
      </w:r>
      <w:r w:rsidR="00D831AD">
        <w:rPr>
          <w:rFonts w:ascii="Arial" w:hAnsi="Arial"/>
          <w:b/>
          <w:bCs/>
          <w:sz w:val="22"/>
          <w:szCs w:val="22"/>
        </w:rPr>
        <w:t xml:space="preserve">     </w:t>
      </w:r>
      <w:r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 xml:space="preserve">2023 – </w:t>
      </w:r>
      <w:r w:rsidR="00D831AD">
        <w:rPr>
          <w:rFonts w:ascii="Arial" w:hAnsi="Arial"/>
          <w:i/>
          <w:iCs/>
          <w:sz w:val="22"/>
          <w:szCs w:val="22"/>
        </w:rPr>
        <w:t>2024</w:t>
      </w:r>
    </w:p>
    <w:p w14:paraId="3FE16E64" w14:textId="77777777" w:rsidR="00E14A8B" w:rsidRDefault="00E14A8B" w:rsidP="00E14A8B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PhD Student | University of Idaho</w:t>
      </w:r>
    </w:p>
    <w:p w14:paraId="4654D47C" w14:textId="71CACEB5" w:rsidR="00E14A8B" w:rsidRDefault="00E14A8B" w:rsidP="00E14A8B">
      <w:pPr>
        <w:pStyle w:val="NormalWeb"/>
        <w:numPr>
          <w:ilvl w:val="0"/>
          <w:numId w:val="4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Project: </w:t>
      </w:r>
      <w:r w:rsidR="00010B7B">
        <w:rPr>
          <w:rFonts w:ascii="Arial" w:hAnsi="Arial"/>
          <w:sz w:val="22"/>
          <w:szCs w:val="22"/>
        </w:rPr>
        <w:t>VNIR spectral analysis of volcanic deposits</w:t>
      </w:r>
    </w:p>
    <w:p w14:paraId="5AD5443E" w14:textId="77777777" w:rsidR="00E14A8B" w:rsidRDefault="00E14A8B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7D96FFFB" w14:textId="00C36BA0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Frank Wroblewski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  <w:t xml:space="preserve">        </w:t>
      </w:r>
      <w:r w:rsidR="00933C94">
        <w:rPr>
          <w:rFonts w:ascii="Arial" w:hAnsi="Arial"/>
          <w:b/>
          <w:bCs/>
          <w:sz w:val="22"/>
          <w:szCs w:val="22"/>
        </w:rPr>
        <w:t xml:space="preserve"> </w:t>
      </w:r>
      <w:r w:rsidR="00D831AD">
        <w:rPr>
          <w:rFonts w:ascii="Arial" w:hAnsi="Arial"/>
          <w:b/>
          <w:bCs/>
          <w:sz w:val="22"/>
          <w:szCs w:val="22"/>
        </w:rPr>
        <w:t xml:space="preserve">     </w:t>
      </w:r>
      <w:r w:rsidR="00933C94">
        <w:rPr>
          <w:rFonts w:ascii="Arial" w:hAnsi="Arial"/>
          <w:b/>
          <w:b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 xml:space="preserve">2023 – </w:t>
      </w:r>
      <w:r w:rsidR="00D831AD">
        <w:rPr>
          <w:rFonts w:ascii="Arial" w:hAnsi="Arial"/>
          <w:i/>
          <w:iCs/>
          <w:sz w:val="22"/>
          <w:szCs w:val="22"/>
        </w:rPr>
        <w:t>2024</w:t>
      </w:r>
    </w:p>
    <w:p w14:paraId="7D96FFFC" w14:textId="7777777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PhD Student | University of Idaho</w:t>
      </w:r>
    </w:p>
    <w:p w14:paraId="164014F9" w14:textId="5E983223" w:rsidR="00F5539D" w:rsidRPr="00ED2E13" w:rsidRDefault="00597F1C" w:rsidP="00ED2E13">
      <w:pPr>
        <w:pStyle w:val="NormalWeb"/>
        <w:numPr>
          <w:ilvl w:val="0"/>
          <w:numId w:val="4"/>
        </w:numPr>
        <w:spacing w:before="0" w:after="0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Project: Krafla, Iceland lava flow as an analog for Mars</w:t>
      </w:r>
    </w:p>
    <w:p w14:paraId="1AED187E" w14:textId="77777777" w:rsidR="00F5539D" w:rsidRDefault="00F5539D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7D970007" w14:textId="2C83C8F5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Frances Russo 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 w:rsidR="00933C94">
        <w:rPr>
          <w:rFonts w:ascii="Arial" w:hAnsi="Arial"/>
          <w:b/>
          <w:bCs/>
          <w:sz w:val="22"/>
          <w:szCs w:val="22"/>
        </w:rPr>
        <w:t xml:space="preserve">   </w:t>
      </w:r>
      <w:r>
        <w:rPr>
          <w:rFonts w:ascii="Arial" w:hAnsi="Arial"/>
          <w:i/>
          <w:iCs/>
          <w:sz w:val="22"/>
          <w:szCs w:val="22"/>
        </w:rPr>
        <w:t>2020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2022</w:t>
      </w:r>
    </w:p>
    <w:p w14:paraId="7D970008" w14:textId="7777777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Undergraduate Honors Thesis | University of Pittsburgh</w:t>
      </w:r>
      <w:r>
        <w:rPr>
          <w:rFonts w:ascii="Arial" w:hAnsi="Arial"/>
          <w:sz w:val="22"/>
          <w:szCs w:val="22"/>
        </w:rPr>
        <w:t xml:space="preserve"> </w:t>
      </w:r>
    </w:p>
    <w:p w14:paraId="7D97000B" w14:textId="5369B107" w:rsidR="00A71D18" w:rsidRPr="00D15036" w:rsidRDefault="00597F1C" w:rsidP="00D15036">
      <w:pPr>
        <w:pStyle w:val="ListParagraph"/>
        <w:numPr>
          <w:ilvl w:val="0"/>
          <w:numId w:val="20"/>
        </w:numPr>
        <w:spacing w:after="11"/>
        <w:rPr>
          <w:rFonts w:ascii="Arial" w:hAnsi="Arial"/>
          <w:sz w:val="22"/>
          <w:szCs w:val="22"/>
        </w:rPr>
      </w:pPr>
      <w:r w:rsidRPr="00442256">
        <w:rPr>
          <w:rFonts w:ascii="Arial" w:hAnsi="Arial"/>
          <w:sz w:val="22"/>
          <w:szCs w:val="22"/>
        </w:rPr>
        <w:t xml:space="preserve">Project title: “The Impact of Slope and Flow Width Variability on the Modeling of Martian Lava Flows”  </w:t>
      </w:r>
    </w:p>
    <w:p w14:paraId="0DD67039" w14:textId="77777777" w:rsidR="008C54CF" w:rsidRDefault="008C54CF">
      <w:pPr>
        <w:pStyle w:val="NormalWeb"/>
        <w:spacing w:before="0" w:after="0"/>
        <w:ind w:left="720" w:hanging="360"/>
        <w:rPr>
          <w:rFonts w:ascii="Arial" w:hAnsi="Arial"/>
          <w:b/>
          <w:bCs/>
          <w:sz w:val="22"/>
          <w:szCs w:val="22"/>
        </w:rPr>
      </w:pPr>
    </w:p>
    <w:p w14:paraId="7D97000C" w14:textId="2E5F01D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Cole Miller </w:t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>
        <w:rPr>
          <w:rFonts w:ascii="Arial" w:hAnsi="Arial"/>
          <w:b/>
          <w:bCs/>
          <w:sz w:val="22"/>
          <w:szCs w:val="22"/>
        </w:rPr>
        <w:tab/>
      </w:r>
      <w:r w:rsidR="00933C94">
        <w:rPr>
          <w:rFonts w:ascii="Arial" w:hAnsi="Arial"/>
          <w:b/>
          <w:bCs/>
          <w:sz w:val="22"/>
          <w:szCs w:val="22"/>
        </w:rPr>
        <w:t xml:space="preserve">   </w:t>
      </w:r>
      <w:r>
        <w:rPr>
          <w:rFonts w:ascii="Arial" w:hAnsi="Arial"/>
          <w:i/>
          <w:iCs/>
          <w:sz w:val="22"/>
          <w:szCs w:val="22"/>
        </w:rPr>
        <w:t>2020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2021</w:t>
      </w:r>
    </w:p>
    <w:p w14:paraId="7D97000D" w14:textId="7777777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Independent Research | University of Pittsburgh</w:t>
      </w:r>
      <w:r>
        <w:rPr>
          <w:rFonts w:ascii="Arial" w:hAnsi="Arial"/>
          <w:sz w:val="22"/>
          <w:szCs w:val="22"/>
        </w:rPr>
        <w:t xml:space="preserve"> </w:t>
      </w:r>
    </w:p>
    <w:p w14:paraId="4FEC0F68" w14:textId="476E4757" w:rsidR="00CF3697" w:rsidRPr="009D0983" w:rsidRDefault="00597F1C" w:rsidP="009D0983">
      <w:pPr>
        <w:pStyle w:val="NormalWeb"/>
        <w:numPr>
          <w:ilvl w:val="0"/>
          <w:numId w:val="22"/>
        </w:numPr>
        <w:spacing w:before="0" w:after="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>Project title: “Analyzing the 2020-2021 Klyuchevskoy eruption using ASTER</w:t>
      </w:r>
      <w:r>
        <w:rPr>
          <w:rFonts w:ascii="Arial" w:hAnsi="Arial"/>
          <w:i/>
          <w:iCs/>
          <w:sz w:val="22"/>
          <w:szCs w:val="22"/>
        </w:rPr>
        <w:t>”</w:t>
      </w:r>
    </w:p>
    <w:p w14:paraId="16841F31" w14:textId="77777777" w:rsidR="00BF079F" w:rsidRDefault="00BF079F">
      <w:pPr>
        <w:pStyle w:val="NormalWeb"/>
        <w:pBdr>
          <w:bottom w:val="single" w:sz="4" w:space="0" w:color="000000"/>
        </w:pBdr>
        <w:spacing w:before="0" w:after="0"/>
        <w:rPr>
          <w:rFonts w:ascii="Arial" w:hAnsi="Arial"/>
          <w:b/>
          <w:bCs/>
          <w:sz w:val="22"/>
          <w:szCs w:val="22"/>
        </w:rPr>
      </w:pPr>
    </w:p>
    <w:p w14:paraId="7D970010" w14:textId="2E17D62F" w:rsidR="00A71D18" w:rsidRDefault="00597F1C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Research Internships, Summer Schools and Workshops</w:t>
      </w:r>
      <w:r>
        <w:rPr>
          <w:rFonts w:ascii="Arial" w:hAnsi="Arial"/>
          <w:b/>
          <w:bCs/>
          <w:i/>
          <w:iCs/>
          <w:sz w:val="22"/>
          <w:szCs w:val="22"/>
        </w:rPr>
        <w:t xml:space="preserve">: </w:t>
      </w:r>
    </w:p>
    <w:p w14:paraId="630047A0" w14:textId="7D84A67A" w:rsidR="00FB35AD" w:rsidRDefault="00EA45E0" w:rsidP="00EA45E0">
      <w:pPr>
        <w:pStyle w:val="NormalWeb"/>
        <w:spacing w:before="0" w:after="0"/>
        <w:ind w:left="36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Bridging the gap Between Mathematical Modelling of Lava Flows and Field     Observations Workshop                                                                                        </w:t>
      </w:r>
      <w:r w:rsidRPr="00EA45E0">
        <w:rPr>
          <w:rFonts w:ascii="Arial" w:hAnsi="Arial"/>
          <w:i/>
          <w:iCs/>
          <w:sz w:val="22"/>
          <w:szCs w:val="22"/>
        </w:rPr>
        <w:t>June 2025</w:t>
      </w:r>
    </w:p>
    <w:p w14:paraId="543A0D05" w14:textId="0F773CF0" w:rsidR="00FB35AD" w:rsidRPr="001649C4" w:rsidRDefault="00C6054C" w:rsidP="00FB35AD">
      <w:pPr>
        <w:pStyle w:val="NormalWeb"/>
        <w:numPr>
          <w:ilvl w:val="0"/>
          <w:numId w:val="23"/>
        </w:numPr>
        <w:spacing w:before="0" w:after="0"/>
        <w:rPr>
          <w:rFonts w:ascii="Arial" w:hAnsi="Arial"/>
          <w:sz w:val="22"/>
          <w:szCs w:val="22"/>
        </w:rPr>
      </w:pPr>
      <w:r w:rsidRPr="00544204">
        <w:rPr>
          <w:rFonts w:ascii="Arial" w:hAnsi="Arial"/>
          <w:i/>
          <w:iCs/>
          <w:sz w:val="22"/>
          <w:szCs w:val="22"/>
        </w:rPr>
        <w:t>Early Career Researcher</w:t>
      </w:r>
      <w:r w:rsidRPr="00C6054C"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 xml:space="preserve">| </w:t>
      </w:r>
      <w:r w:rsidRPr="00C6054C">
        <w:rPr>
          <w:rFonts w:ascii="Arial" w:hAnsi="Arial"/>
          <w:i/>
          <w:iCs/>
          <w:sz w:val="22"/>
          <w:szCs w:val="22"/>
        </w:rPr>
        <w:t>University of Edinburgh</w:t>
      </w:r>
      <w:r w:rsidRPr="00C6054C">
        <w:rPr>
          <w:rFonts w:ascii="Arial" w:hAnsi="Arial"/>
          <w:sz w:val="22"/>
          <w:szCs w:val="22"/>
        </w:rPr>
        <w:t xml:space="preserve"> </w:t>
      </w:r>
    </w:p>
    <w:p w14:paraId="44C26C38" w14:textId="77777777" w:rsidR="00523FCE" w:rsidRDefault="00523FCE" w:rsidP="00FB35AD">
      <w:pPr>
        <w:pStyle w:val="NormalWeb"/>
        <w:spacing w:before="0" w:after="0"/>
        <w:rPr>
          <w:rFonts w:ascii="Arial" w:hAnsi="Arial"/>
          <w:b/>
          <w:bCs/>
          <w:sz w:val="22"/>
          <w:szCs w:val="22"/>
        </w:rPr>
      </w:pPr>
    </w:p>
    <w:p w14:paraId="7D970011" w14:textId="6A202246" w:rsidR="00A71D18" w:rsidRDefault="00FB35AD" w:rsidP="00FB35AD">
      <w:pPr>
        <w:pStyle w:val="NormalWeb"/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     </w:t>
      </w:r>
      <w:r w:rsidR="00597F1C">
        <w:rPr>
          <w:rFonts w:ascii="Arial" w:hAnsi="Arial"/>
          <w:b/>
          <w:bCs/>
          <w:sz w:val="22"/>
          <w:szCs w:val="22"/>
        </w:rPr>
        <w:t xml:space="preserve">VICTOR Volcanic Flow Workshop </w:t>
      </w:r>
      <w:r w:rsidR="00597F1C">
        <w:rPr>
          <w:rFonts w:ascii="Arial" w:hAnsi="Arial"/>
          <w:b/>
          <w:bCs/>
          <w:sz w:val="22"/>
          <w:szCs w:val="22"/>
        </w:rPr>
        <w:tab/>
        <w:t xml:space="preserve">                                                      </w:t>
      </w:r>
      <w:r w:rsidR="00933C94">
        <w:rPr>
          <w:rFonts w:ascii="Arial" w:hAnsi="Arial"/>
          <w:b/>
          <w:bCs/>
          <w:sz w:val="22"/>
          <w:szCs w:val="22"/>
        </w:rPr>
        <w:t xml:space="preserve">       </w:t>
      </w:r>
      <w:r w:rsidR="00597F1C">
        <w:rPr>
          <w:rFonts w:ascii="Arial" w:hAnsi="Arial"/>
          <w:b/>
          <w:bCs/>
          <w:sz w:val="22"/>
          <w:szCs w:val="22"/>
        </w:rPr>
        <w:t xml:space="preserve">   </w:t>
      </w:r>
      <w:r w:rsidR="00933C94">
        <w:rPr>
          <w:rFonts w:ascii="Arial" w:hAnsi="Arial"/>
          <w:b/>
          <w:bCs/>
          <w:sz w:val="22"/>
          <w:szCs w:val="22"/>
        </w:rPr>
        <w:t xml:space="preserve"> </w:t>
      </w:r>
      <w:r w:rsidR="00597F1C">
        <w:rPr>
          <w:rFonts w:ascii="Arial" w:hAnsi="Arial"/>
          <w:b/>
          <w:bCs/>
          <w:sz w:val="22"/>
          <w:szCs w:val="22"/>
        </w:rPr>
        <w:t xml:space="preserve">  </w:t>
      </w:r>
      <w:r w:rsidR="00597F1C">
        <w:rPr>
          <w:rFonts w:ascii="Arial" w:hAnsi="Arial"/>
          <w:i/>
          <w:iCs/>
          <w:sz w:val="22"/>
          <w:szCs w:val="22"/>
        </w:rPr>
        <w:t>Aug 2023</w:t>
      </w:r>
    </w:p>
    <w:p w14:paraId="7D970013" w14:textId="6DC914D5" w:rsidR="00A71D18" w:rsidRPr="00A73183" w:rsidRDefault="00597F1C" w:rsidP="00A73183">
      <w:pPr>
        <w:pStyle w:val="NormalWeb"/>
        <w:numPr>
          <w:ilvl w:val="0"/>
          <w:numId w:val="22"/>
        </w:numPr>
        <w:spacing w:before="0" w:after="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Postdoc Participant | Tuf</w:t>
      </w:r>
      <w:r w:rsidR="00AD7428">
        <w:rPr>
          <w:rFonts w:ascii="Arial" w:hAnsi="Arial"/>
          <w:i/>
          <w:iCs/>
          <w:sz w:val="22"/>
          <w:szCs w:val="22"/>
        </w:rPr>
        <w:t>t</w:t>
      </w:r>
      <w:r>
        <w:rPr>
          <w:rFonts w:ascii="Arial" w:hAnsi="Arial"/>
          <w:i/>
          <w:iCs/>
          <w:sz w:val="22"/>
          <w:szCs w:val="22"/>
        </w:rPr>
        <w:t xml:space="preserve">s University </w:t>
      </w:r>
    </w:p>
    <w:p w14:paraId="2D404288" w14:textId="77777777" w:rsidR="0072547C" w:rsidRDefault="0072547C">
      <w:pPr>
        <w:pStyle w:val="NormalWeb"/>
        <w:spacing w:before="0" w:after="0"/>
        <w:ind w:left="1080"/>
        <w:rPr>
          <w:rFonts w:ascii="Arial" w:eastAsia="Arial" w:hAnsi="Arial" w:cs="Arial"/>
          <w:b/>
          <w:bCs/>
          <w:sz w:val="22"/>
          <w:szCs w:val="22"/>
        </w:rPr>
      </w:pPr>
    </w:p>
    <w:p w14:paraId="7D970014" w14:textId="49967315" w:rsidR="00A71D18" w:rsidRDefault="00597F1C">
      <w:pPr>
        <w:pStyle w:val="NormalWeb"/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     NASA Planetary Science Summer School (PSSS)</w:t>
      </w:r>
      <w:r>
        <w:rPr>
          <w:rFonts w:ascii="Arial" w:hAnsi="Arial"/>
          <w:i/>
          <w:i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  <w:t xml:space="preserve">       </w:t>
      </w:r>
      <w:r w:rsidR="00933C94">
        <w:rPr>
          <w:rFonts w:ascii="Arial" w:hAnsi="Arial"/>
          <w:i/>
          <w:iCs/>
          <w:sz w:val="22"/>
          <w:szCs w:val="22"/>
        </w:rPr>
        <w:t xml:space="preserve">    </w:t>
      </w:r>
      <w:r>
        <w:rPr>
          <w:rFonts w:ascii="Arial" w:hAnsi="Arial"/>
          <w:i/>
          <w:iCs/>
          <w:sz w:val="22"/>
          <w:szCs w:val="22"/>
        </w:rPr>
        <w:t>May 2021 – Aug 2021</w:t>
      </w:r>
    </w:p>
    <w:p w14:paraId="7D970015" w14:textId="77777777" w:rsidR="00A71D18" w:rsidRDefault="00597F1C">
      <w:pPr>
        <w:pStyle w:val="NormalWeb"/>
        <w:spacing w:before="0" w:after="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</w:t>
      </w:r>
      <w:r>
        <w:rPr>
          <w:rFonts w:ascii="Arial" w:hAnsi="Arial"/>
          <w:i/>
          <w:iCs/>
          <w:sz w:val="22"/>
          <w:szCs w:val="22"/>
        </w:rPr>
        <w:t>Graduate Student Participant | NASA Jet Propulsion Lab (virtual)</w:t>
      </w:r>
    </w:p>
    <w:p w14:paraId="6E3BD91F" w14:textId="6DF1415F" w:rsidR="00FE509D" w:rsidRPr="001649C4" w:rsidRDefault="00597F1C" w:rsidP="001649C4">
      <w:pPr>
        <w:pStyle w:val="NormalWeb"/>
        <w:numPr>
          <w:ilvl w:val="0"/>
          <w:numId w:val="4"/>
        </w:numPr>
        <w:spacing w:before="0" w:after="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Development of Astrobiology eXploration at Enceladus (AXE) mission</w:t>
      </w:r>
    </w:p>
    <w:p w14:paraId="469AB4B4" w14:textId="77777777" w:rsidR="00BF079F" w:rsidRDefault="00597F1C">
      <w:pPr>
        <w:pStyle w:val="NormalWeb"/>
        <w:spacing w:before="0" w:after="0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    </w:t>
      </w:r>
    </w:p>
    <w:p w14:paraId="7D970018" w14:textId="4680785D" w:rsidR="00A71D18" w:rsidRDefault="00BF079F">
      <w:pPr>
        <w:pStyle w:val="NormalWeb"/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   </w:t>
      </w:r>
      <w:r w:rsidR="00597F1C">
        <w:rPr>
          <w:rFonts w:ascii="Arial" w:hAnsi="Arial"/>
          <w:b/>
          <w:bCs/>
          <w:sz w:val="22"/>
          <w:szCs w:val="22"/>
        </w:rPr>
        <w:t xml:space="preserve">  NASA Planetary Volcanology Field Workshop</w:t>
      </w:r>
      <w:r w:rsidR="00597F1C">
        <w:rPr>
          <w:rFonts w:ascii="Arial" w:hAnsi="Arial"/>
          <w:i/>
          <w:iCs/>
          <w:sz w:val="22"/>
          <w:szCs w:val="22"/>
        </w:rPr>
        <w:t xml:space="preserve"> </w:t>
      </w:r>
      <w:r w:rsidR="00597F1C">
        <w:rPr>
          <w:rFonts w:ascii="Arial" w:hAnsi="Arial"/>
          <w:i/>
          <w:iCs/>
          <w:sz w:val="22"/>
          <w:szCs w:val="22"/>
        </w:rPr>
        <w:tab/>
      </w:r>
      <w:r w:rsidR="00597F1C">
        <w:rPr>
          <w:rFonts w:ascii="Arial" w:hAnsi="Arial"/>
          <w:i/>
          <w:iCs/>
          <w:sz w:val="22"/>
          <w:szCs w:val="22"/>
        </w:rPr>
        <w:tab/>
        <w:t xml:space="preserve">       </w:t>
      </w:r>
      <w:r w:rsidR="00597F1C">
        <w:rPr>
          <w:rFonts w:ascii="Arial" w:hAnsi="Arial"/>
          <w:i/>
          <w:iCs/>
          <w:sz w:val="22"/>
          <w:szCs w:val="22"/>
        </w:rPr>
        <w:tab/>
      </w:r>
      <w:r w:rsidR="00597F1C">
        <w:rPr>
          <w:rFonts w:ascii="Arial" w:hAnsi="Arial"/>
          <w:i/>
          <w:iCs/>
          <w:sz w:val="22"/>
          <w:szCs w:val="22"/>
        </w:rPr>
        <w:tab/>
        <w:t xml:space="preserve">   </w:t>
      </w:r>
      <w:r w:rsidR="00933C94">
        <w:rPr>
          <w:rFonts w:ascii="Arial" w:hAnsi="Arial"/>
          <w:i/>
          <w:iCs/>
          <w:sz w:val="22"/>
          <w:szCs w:val="22"/>
        </w:rPr>
        <w:t xml:space="preserve">   </w:t>
      </w:r>
      <w:r w:rsidR="00597F1C">
        <w:rPr>
          <w:rFonts w:ascii="Arial" w:hAnsi="Arial"/>
          <w:i/>
          <w:iCs/>
          <w:sz w:val="22"/>
          <w:szCs w:val="22"/>
        </w:rPr>
        <w:t>June 2019</w:t>
      </w:r>
    </w:p>
    <w:p w14:paraId="732235DA" w14:textId="13D2148F" w:rsidR="009C5E23" w:rsidRPr="00AF62AB" w:rsidRDefault="00597F1C" w:rsidP="009C5E23">
      <w:pPr>
        <w:pStyle w:val="NormalWeb"/>
        <w:numPr>
          <w:ilvl w:val="0"/>
          <w:numId w:val="4"/>
        </w:numPr>
        <w:spacing w:before="0" w:after="0"/>
        <w:rPr>
          <w:rFonts w:ascii="Arial" w:hAnsi="Arial"/>
          <w:b/>
          <w:bCs/>
        </w:rPr>
      </w:pPr>
      <w:r>
        <w:rPr>
          <w:rFonts w:ascii="Arial" w:hAnsi="Arial"/>
          <w:i/>
          <w:iCs/>
          <w:sz w:val="22"/>
          <w:szCs w:val="22"/>
        </w:rPr>
        <w:t>Graduate Student Participant | University of Hawaii</w:t>
      </w:r>
    </w:p>
    <w:p w14:paraId="23BC3736" w14:textId="77777777" w:rsidR="00F20994" w:rsidRDefault="00F20994">
      <w:pPr>
        <w:pStyle w:val="Body"/>
        <w:pBdr>
          <w:bottom w:val="single" w:sz="4" w:space="0" w:color="000000"/>
        </w:pBdr>
        <w:spacing w:after="0"/>
        <w:rPr>
          <w:rFonts w:ascii="Arial" w:hAnsi="Arial"/>
          <w:b/>
          <w:bCs/>
        </w:rPr>
      </w:pPr>
    </w:p>
    <w:p w14:paraId="7D97001A" w14:textId="6C6DAC0A" w:rsidR="00A71D18" w:rsidRDefault="00597F1C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Professional Service and Outreach: </w:t>
      </w:r>
    </w:p>
    <w:p w14:paraId="7D97001B" w14:textId="364F40DC" w:rsidR="00A71D18" w:rsidRDefault="00597F1C">
      <w:pPr>
        <w:pStyle w:val="Body"/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Peer Reviewer 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  <w:t xml:space="preserve">        </w:t>
      </w:r>
      <w:r w:rsidR="00933C94">
        <w:rPr>
          <w:rFonts w:ascii="Arial" w:hAnsi="Arial"/>
          <w:b/>
          <w:bCs/>
        </w:rPr>
        <w:t xml:space="preserve">  </w:t>
      </w:r>
      <w:r>
        <w:rPr>
          <w:rFonts w:ascii="Arial" w:hAnsi="Arial"/>
          <w:i/>
          <w:iCs/>
        </w:rPr>
        <w:t xml:space="preserve">2022 – </w:t>
      </w:r>
      <w:r w:rsidRPr="00006AEA">
        <w:rPr>
          <w:rFonts w:ascii="Arial" w:hAnsi="Arial"/>
          <w:i/>
          <w:iCs/>
        </w:rPr>
        <w:t>Present</w:t>
      </w:r>
    </w:p>
    <w:p w14:paraId="37E18A33" w14:textId="631D16BC" w:rsidR="00D018D9" w:rsidRPr="006C20FD" w:rsidRDefault="00597F1C" w:rsidP="006C20FD">
      <w:pPr>
        <w:pStyle w:val="Body"/>
        <w:spacing w:after="240"/>
        <w:ind w:left="360" w:hanging="360"/>
        <w:rPr>
          <w:rFonts w:ascii="Arial" w:hAnsi="Arial"/>
          <w:i/>
          <w:iCs/>
        </w:rPr>
      </w:pPr>
      <w:r>
        <w:rPr>
          <w:rFonts w:ascii="Arial" w:hAnsi="Arial"/>
          <w:b/>
          <w:bCs/>
        </w:rPr>
        <w:lastRenderedPageBreak/>
        <w:t xml:space="preserve">    </w:t>
      </w:r>
      <w:r>
        <w:rPr>
          <w:rFonts w:ascii="Arial" w:hAnsi="Arial"/>
          <w:i/>
          <w:iCs/>
        </w:rPr>
        <w:t xml:space="preserve"> </w:t>
      </w:r>
      <w:r w:rsidR="00143902">
        <w:rPr>
          <w:rFonts w:ascii="Arial" w:hAnsi="Arial"/>
          <w:i/>
          <w:iCs/>
        </w:rPr>
        <w:t xml:space="preserve"> </w:t>
      </w:r>
      <w:r w:rsidR="0058123E">
        <w:rPr>
          <w:rFonts w:ascii="Arial" w:hAnsi="Arial"/>
          <w:i/>
          <w:iCs/>
        </w:rPr>
        <w:t xml:space="preserve">Bulletin of Volcanology, Geo-Information, Icarus, </w:t>
      </w:r>
      <w:r w:rsidR="005A6FEC">
        <w:rPr>
          <w:rFonts w:ascii="Arial" w:hAnsi="Arial"/>
          <w:i/>
          <w:iCs/>
        </w:rPr>
        <w:t xml:space="preserve">Journal of Volcanology and Geothermal Research, </w:t>
      </w:r>
      <w:r w:rsidR="003074C2">
        <w:rPr>
          <w:rFonts w:ascii="Arial" w:hAnsi="Arial"/>
          <w:i/>
          <w:iCs/>
        </w:rPr>
        <w:t xml:space="preserve">JGR Planets, </w:t>
      </w:r>
      <w:r w:rsidR="00115E47">
        <w:rPr>
          <w:rFonts w:ascii="Arial" w:hAnsi="Arial"/>
          <w:i/>
          <w:iCs/>
        </w:rPr>
        <w:t xml:space="preserve">Nature </w:t>
      </w:r>
      <w:r w:rsidR="000B283A">
        <w:rPr>
          <w:rFonts w:ascii="Arial" w:hAnsi="Arial"/>
          <w:i/>
          <w:iCs/>
        </w:rPr>
        <w:t xml:space="preserve">Communications Earth and </w:t>
      </w:r>
      <w:r w:rsidR="00887672">
        <w:rPr>
          <w:rFonts w:ascii="Arial" w:hAnsi="Arial"/>
          <w:i/>
          <w:iCs/>
        </w:rPr>
        <w:t>Environment, Nature Communications</w:t>
      </w:r>
      <w:r w:rsidR="0013109E">
        <w:rPr>
          <w:rFonts w:ascii="Arial" w:hAnsi="Arial"/>
          <w:i/>
          <w:iCs/>
        </w:rPr>
        <w:t>,</w:t>
      </w:r>
      <w:r w:rsidR="00764BC3">
        <w:rPr>
          <w:rFonts w:ascii="Arial" w:hAnsi="Arial"/>
          <w:i/>
          <w:iCs/>
        </w:rPr>
        <w:t xml:space="preserve"> </w:t>
      </w:r>
      <w:r w:rsidR="005A6FEC">
        <w:rPr>
          <w:rFonts w:ascii="Arial" w:hAnsi="Arial"/>
          <w:i/>
          <w:iCs/>
        </w:rPr>
        <w:t>Remote Sensing</w:t>
      </w:r>
      <w:r>
        <w:rPr>
          <w:rFonts w:ascii="Arial" w:hAnsi="Arial"/>
          <w:i/>
          <w:iCs/>
        </w:rPr>
        <w:t>, Springer</w:t>
      </w:r>
      <w:r w:rsidR="008B7CD9"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</w:rPr>
        <w:t>(Modern</w:t>
      </w:r>
      <w:r w:rsidR="009065BD"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</w:rPr>
        <w:t>Volcano Monitoring)</w:t>
      </w:r>
    </w:p>
    <w:p w14:paraId="6FA8A8EC" w14:textId="0B8CE95F" w:rsidR="007F2B7C" w:rsidRPr="00006AEA" w:rsidRDefault="009065BD" w:rsidP="00F20994">
      <w:pPr>
        <w:pStyle w:val="Body"/>
        <w:spacing w:after="0"/>
        <w:rPr>
          <w:rFonts w:ascii="Arial" w:hAnsi="Arial"/>
          <w:i/>
          <w:iCs/>
        </w:rPr>
      </w:pPr>
      <w:r>
        <w:rPr>
          <w:rFonts w:ascii="Arial" w:hAnsi="Arial"/>
          <w:b/>
          <w:bCs/>
        </w:rPr>
        <w:t>Chaired Conference</w:t>
      </w:r>
      <w:r w:rsidR="001D4D25">
        <w:rPr>
          <w:rFonts w:ascii="Arial" w:hAnsi="Arial"/>
          <w:b/>
          <w:bCs/>
        </w:rPr>
        <w:t xml:space="preserve"> and</w:t>
      </w:r>
      <w:r>
        <w:rPr>
          <w:rFonts w:ascii="Arial" w:hAnsi="Arial"/>
          <w:b/>
          <w:bCs/>
        </w:rPr>
        <w:t xml:space="preserve"> Workshop Sessions</w:t>
      </w:r>
      <w:r w:rsidR="00962D35">
        <w:rPr>
          <w:rFonts w:ascii="Arial" w:hAnsi="Arial"/>
          <w:b/>
          <w:bCs/>
        </w:rPr>
        <w:t xml:space="preserve"> </w:t>
      </w:r>
      <w:r w:rsidR="00962D35">
        <w:rPr>
          <w:rFonts w:ascii="Arial" w:hAnsi="Arial"/>
          <w:b/>
          <w:bCs/>
        </w:rPr>
        <w:tab/>
      </w:r>
      <w:r w:rsidR="00962D35">
        <w:rPr>
          <w:rFonts w:ascii="Arial" w:hAnsi="Arial"/>
          <w:b/>
          <w:bCs/>
        </w:rPr>
        <w:tab/>
      </w:r>
      <w:r w:rsidR="00962D35">
        <w:rPr>
          <w:rFonts w:ascii="Arial" w:hAnsi="Arial"/>
          <w:b/>
          <w:bCs/>
        </w:rPr>
        <w:tab/>
        <w:t xml:space="preserve"> </w:t>
      </w:r>
      <w:r w:rsidR="00EE5FE6">
        <w:rPr>
          <w:rFonts w:ascii="Arial" w:hAnsi="Arial"/>
          <w:b/>
          <w:bCs/>
        </w:rPr>
        <w:t xml:space="preserve">            </w:t>
      </w:r>
      <w:r w:rsidR="00962D35">
        <w:rPr>
          <w:rFonts w:ascii="Arial" w:hAnsi="Arial"/>
          <w:b/>
          <w:bCs/>
        </w:rPr>
        <w:t xml:space="preserve">         </w:t>
      </w:r>
      <w:r w:rsidR="00962D35">
        <w:rPr>
          <w:rFonts w:ascii="Arial" w:hAnsi="Arial"/>
          <w:i/>
          <w:iCs/>
        </w:rPr>
        <w:t>202</w:t>
      </w:r>
      <w:r>
        <w:rPr>
          <w:rFonts w:ascii="Arial" w:hAnsi="Arial"/>
          <w:i/>
          <w:iCs/>
        </w:rPr>
        <w:t>4</w:t>
      </w:r>
      <w:r w:rsidR="00962D35">
        <w:rPr>
          <w:rFonts w:ascii="Arial" w:hAnsi="Arial"/>
          <w:i/>
          <w:iCs/>
        </w:rPr>
        <w:t xml:space="preserve"> – </w:t>
      </w:r>
      <w:r w:rsidR="00962D35" w:rsidRPr="00006AEA">
        <w:rPr>
          <w:rFonts w:ascii="Arial" w:hAnsi="Arial"/>
          <w:i/>
          <w:iCs/>
        </w:rPr>
        <w:t>Present</w:t>
      </w:r>
    </w:p>
    <w:p w14:paraId="68436F55" w14:textId="4BD625F7" w:rsidR="00523FCE" w:rsidRPr="00F226AC" w:rsidRDefault="00F226AC" w:rsidP="009622BD">
      <w:pPr>
        <w:pStyle w:val="ListParagraph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</w:pPr>
      <w:r w:rsidRPr="00F226AC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Petrology, Volcanology, and Mantle Plumes across the Solar System</w:t>
      </w:r>
      <w:r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, GSA</w:t>
      </w:r>
      <w:r w:rsidR="00E4043C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, Co-chair</w:t>
      </w:r>
      <w:r w:rsidR="009914CF">
        <w:rPr>
          <w:rFonts w:asciiTheme="minorHAnsi" w:eastAsia="Times New Roman" w:hAnsiTheme="minorHAnsi" w:cstheme="minorHAnsi"/>
          <w:sz w:val="22"/>
          <w:szCs w:val="22"/>
          <w:bdr w:val="none" w:sz="0" w:space="0" w:color="auto"/>
        </w:rPr>
        <w:t>, 2025</w:t>
      </w:r>
    </w:p>
    <w:p w14:paraId="6CDC1710" w14:textId="3152BF8A" w:rsidR="009065BD" w:rsidRPr="00F226AC" w:rsidRDefault="00C50A78" w:rsidP="009622BD">
      <w:pPr>
        <w:pStyle w:val="Body"/>
        <w:numPr>
          <w:ilvl w:val="0"/>
          <w:numId w:val="23"/>
        </w:numPr>
        <w:spacing w:after="240"/>
        <w:rPr>
          <w:rFonts w:asciiTheme="minorHAnsi" w:eastAsia="Arial" w:hAnsiTheme="minorHAnsi" w:cstheme="minorHAnsi"/>
        </w:rPr>
      </w:pPr>
      <w:r w:rsidRPr="00F226AC">
        <w:rPr>
          <w:rFonts w:asciiTheme="minorHAnsi" w:eastAsia="Arial" w:hAnsiTheme="minorHAnsi" w:cstheme="minorHAnsi"/>
          <w:i/>
          <w:iCs/>
        </w:rPr>
        <w:t>Volcanism Across the Solar System (No, It’s Not just You, Venus)</w:t>
      </w:r>
      <w:r w:rsidR="00CD677A" w:rsidRPr="00F226AC">
        <w:rPr>
          <w:rFonts w:asciiTheme="minorHAnsi" w:eastAsia="Arial" w:hAnsiTheme="minorHAnsi" w:cstheme="minorHAnsi"/>
          <w:i/>
          <w:iCs/>
        </w:rPr>
        <w:t xml:space="preserve">, </w:t>
      </w:r>
      <w:r w:rsidR="00CD677A" w:rsidRPr="00F226AC">
        <w:rPr>
          <w:rFonts w:asciiTheme="minorHAnsi" w:eastAsia="Arial" w:hAnsiTheme="minorHAnsi" w:cstheme="minorHAnsi"/>
        </w:rPr>
        <w:t>LPSC, Co-chair</w:t>
      </w:r>
      <w:r w:rsidR="00A73E88" w:rsidRPr="00F226AC">
        <w:rPr>
          <w:rFonts w:asciiTheme="minorHAnsi" w:eastAsia="Arial" w:hAnsiTheme="minorHAnsi" w:cstheme="minorHAnsi"/>
        </w:rPr>
        <w:t>, 2024</w:t>
      </w:r>
    </w:p>
    <w:p w14:paraId="7D97001D" w14:textId="4017F329" w:rsidR="00A71D18" w:rsidRDefault="00597F1C">
      <w:pPr>
        <w:pStyle w:val="Body"/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Public Outreach/DEI</w:t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</w:r>
      <w:r>
        <w:rPr>
          <w:rFonts w:ascii="Arial" w:hAnsi="Arial"/>
          <w:b/>
          <w:bCs/>
        </w:rPr>
        <w:tab/>
        <w:t xml:space="preserve"> </w:t>
      </w:r>
    </w:p>
    <w:p w14:paraId="7D97001E" w14:textId="32B0D2BD" w:rsidR="00A71D18" w:rsidRDefault="00597F1C">
      <w:pPr>
        <w:pStyle w:val="Body"/>
        <w:spacing w:after="0"/>
        <w:rPr>
          <w:rFonts w:ascii="Arial" w:eastAsia="Arial" w:hAnsi="Arial" w:cs="Arial"/>
          <w:i/>
          <w:iCs/>
        </w:rPr>
      </w:pPr>
      <w:r w:rsidRPr="00442256">
        <w:rPr>
          <w:rFonts w:ascii="Arial" w:hAnsi="Arial"/>
          <w:i/>
          <w:iCs/>
        </w:rPr>
        <w:t xml:space="preserve">     DEI Committee, University of Pittsburgh                                                        </w:t>
      </w:r>
      <w:r w:rsidR="00933C94">
        <w:rPr>
          <w:rFonts w:ascii="Arial" w:hAnsi="Arial"/>
          <w:i/>
          <w:iCs/>
        </w:rPr>
        <w:t xml:space="preserve">   </w:t>
      </w:r>
      <w:r w:rsidRPr="00442256">
        <w:rPr>
          <w:rFonts w:ascii="Arial" w:hAnsi="Arial"/>
          <w:i/>
          <w:iCs/>
        </w:rPr>
        <w:t xml:space="preserve"> 2022 </w:t>
      </w:r>
      <w:r>
        <w:rPr>
          <w:rFonts w:ascii="Arial" w:hAnsi="Arial"/>
          <w:i/>
          <w:iCs/>
        </w:rPr>
        <w:t xml:space="preserve">– </w:t>
      </w:r>
      <w:r w:rsidRPr="00006AEA">
        <w:rPr>
          <w:rFonts w:ascii="Arial" w:hAnsi="Arial"/>
          <w:i/>
          <w:iCs/>
        </w:rPr>
        <w:t>Present</w:t>
      </w:r>
    </w:p>
    <w:p w14:paraId="02A8CB8E" w14:textId="683813C6" w:rsidR="001C1BC2" w:rsidRPr="00D018D9" w:rsidRDefault="00597F1C" w:rsidP="00D018D9">
      <w:pPr>
        <w:pStyle w:val="Body"/>
        <w:rPr>
          <w:rFonts w:ascii="Arial" w:eastAsia="Arial" w:hAnsi="Arial" w:cs="Arial"/>
          <w:i/>
          <w:iCs/>
        </w:rPr>
      </w:pPr>
      <w:r w:rsidRPr="00442256">
        <w:rPr>
          <w:rFonts w:ascii="Arial" w:hAnsi="Arial"/>
          <w:i/>
          <w:iCs/>
        </w:rPr>
        <w:t xml:space="preserve">     New Foundations Charter School                                                                      </w:t>
      </w:r>
      <w:r w:rsidR="00933C94">
        <w:rPr>
          <w:rFonts w:ascii="Arial" w:hAnsi="Arial"/>
          <w:i/>
          <w:iCs/>
        </w:rPr>
        <w:t xml:space="preserve">   </w:t>
      </w:r>
      <w:r w:rsidRPr="00442256">
        <w:rPr>
          <w:rFonts w:ascii="Arial" w:hAnsi="Arial"/>
          <w:i/>
          <w:iCs/>
        </w:rPr>
        <w:t xml:space="preserve">  2019</w:t>
      </w:r>
      <w:r>
        <w:rPr>
          <w:rFonts w:ascii="Arial" w:hAnsi="Arial"/>
          <w:i/>
          <w:iCs/>
        </w:rPr>
        <w:t xml:space="preserve"> – 2020</w:t>
      </w:r>
    </w:p>
    <w:p w14:paraId="7D970021" w14:textId="23189F6D" w:rsidR="00A71D18" w:rsidRDefault="00597F1C">
      <w:pPr>
        <w:pStyle w:val="Body"/>
        <w:pBdr>
          <w:bottom w:val="single" w:sz="4" w:space="0" w:color="000000"/>
        </w:pBdr>
        <w:spacing w:after="0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>Key Technical Skills</w:t>
      </w:r>
      <w:r w:rsidR="00114699">
        <w:rPr>
          <w:rFonts w:ascii="Arial" w:hAnsi="Arial"/>
          <w:b/>
          <w:bCs/>
        </w:rPr>
        <w:t>:</w:t>
      </w:r>
      <w:r>
        <w:rPr>
          <w:rFonts w:ascii="Arial" w:hAnsi="Arial"/>
          <w:b/>
          <w:bCs/>
        </w:rPr>
        <w:t xml:space="preserve"> </w:t>
      </w:r>
    </w:p>
    <w:p w14:paraId="7D970022" w14:textId="32531317" w:rsidR="00A71D18" w:rsidRDefault="00597F1C">
      <w:pPr>
        <w:pStyle w:val="Body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Data analysis and computer skills </w:t>
      </w:r>
      <w:r>
        <w:rPr>
          <w:rFonts w:ascii="Arial" w:hAnsi="Arial"/>
          <w:i/>
          <w:iCs/>
        </w:rPr>
        <w:t xml:space="preserve">| </w:t>
      </w:r>
      <w:r>
        <w:rPr>
          <w:rFonts w:ascii="Arial" w:hAnsi="Arial"/>
        </w:rPr>
        <w:t>ESRI’s ArcGIS suite,</w:t>
      </w:r>
      <w:r w:rsidR="004D3243">
        <w:rPr>
          <w:rFonts w:ascii="Arial" w:hAnsi="Arial"/>
        </w:rPr>
        <w:t xml:space="preserve"> Jupyter Notebook,</w:t>
      </w:r>
      <w:r>
        <w:rPr>
          <w:rFonts w:ascii="Arial" w:hAnsi="Arial"/>
        </w:rPr>
        <w:t xml:space="preserve"> Python, MATLAB, IDL, Adobe creative suite, Microsoft Office, ENVI, SPSS, JMars. </w:t>
      </w:r>
    </w:p>
    <w:p w14:paraId="7D970024" w14:textId="3811AAC0" w:rsidR="00A71D18" w:rsidRDefault="00597F1C" w:rsidP="00114699">
      <w:pPr>
        <w:pStyle w:val="Body"/>
        <w:rPr>
          <w:rFonts w:ascii="Arial" w:eastAsia="Arial" w:hAnsi="Arial" w:cs="Arial"/>
          <w:b/>
          <w:bCs/>
        </w:rPr>
      </w:pPr>
      <w:r>
        <w:rPr>
          <w:rFonts w:ascii="Arial" w:hAnsi="Arial"/>
          <w:b/>
          <w:bCs/>
        </w:rPr>
        <w:t xml:space="preserve">Laboratory skills </w:t>
      </w:r>
      <w:r>
        <w:rPr>
          <w:rFonts w:ascii="Arial" w:hAnsi="Arial"/>
          <w:i/>
          <w:iCs/>
        </w:rPr>
        <w:t xml:space="preserve">| </w:t>
      </w:r>
      <w:r w:rsidR="001E1288">
        <w:rPr>
          <w:rFonts w:ascii="Arial" w:hAnsi="Arial"/>
        </w:rPr>
        <w:t>S</w:t>
      </w:r>
      <w:r>
        <w:rPr>
          <w:rFonts w:ascii="Arial" w:hAnsi="Arial"/>
        </w:rPr>
        <w:t>plitting, crushing, and sieving rock/mineral samples, microscopy analyses, operating a FTIR spectrometer (VNIR, SWIR, TIR), petrographic analysis, operating a high temperature furnace</w:t>
      </w:r>
      <w:r w:rsidR="00180283">
        <w:rPr>
          <w:rFonts w:ascii="Arial" w:hAnsi="Arial"/>
        </w:rPr>
        <w:t>, FLIR</w:t>
      </w:r>
      <w:r w:rsidR="0069576B">
        <w:rPr>
          <w:rFonts w:ascii="Arial" w:hAnsi="Arial"/>
        </w:rPr>
        <w:t xml:space="preserve"> camera analysis</w:t>
      </w:r>
      <w:r>
        <w:rPr>
          <w:rFonts w:ascii="Arial" w:hAnsi="Arial"/>
        </w:rPr>
        <w:t xml:space="preserve">. </w:t>
      </w:r>
    </w:p>
    <w:p w14:paraId="7D970025" w14:textId="77777777" w:rsidR="00A71D18" w:rsidRDefault="00597F1C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Honors and Awards: </w:t>
      </w:r>
    </w:p>
    <w:p w14:paraId="7D970026" w14:textId="6A3F357D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Delta Alpha Pi, International Honor Society, University of Pittsburgh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</w:t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2019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2022</w:t>
      </w:r>
    </w:p>
    <w:p w14:paraId="7D970027" w14:textId="4B76ECFC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>Rider Provost Scholarship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2013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7D970028" w14:textId="1F9EC5B1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Rider Men’s Swimming Most Improved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</w:t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2013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2014</w:t>
      </w:r>
    </w:p>
    <w:p w14:paraId="7D970029" w14:textId="53E56457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Rider Men’s Swimming Scholarship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</w:t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2013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0C84C15F" w14:textId="4E8BDEAE" w:rsidR="005D3421" w:rsidRPr="00F779E1" w:rsidRDefault="00597F1C" w:rsidP="00F779E1">
      <w:pPr>
        <w:pStyle w:val="NormalWeb"/>
        <w:spacing w:before="0" w:after="16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Rider Athletic Academic Achievement Award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</w:t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2013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7D97002C" w14:textId="208795A6" w:rsidR="00A71D18" w:rsidRDefault="00597F1C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Leadership: </w:t>
      </w:r>
    </w:p>
    <w:p w14:paraId="27B8879C" w14:textId="6A82F04B" w:rsidR="00555D61" w:rsidRPr="007A5E56" w:rsidRDefault="00F362D7">
      <w:pPr>
        <w:pStyle w:val="NormalWeb"/>
        <w:spacing w:before="0" w:after="0"/>
        <w:ind w:left="720" w:hanging="36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Diversity, Equity, and Inclusion Committee for </w:t>
      </w:r>
      <w:r w:rsidR="00764E6F">
        <w:rPr>
          <w:rFonts w:ascii="Arial" w:hAnsi="Arial"/>
          <w:sz w:val="22"/>
          <w:szCs w:val="22"/>
        </w:rPr>
        <w:t xml:space="preserve">Geology, University of Pittsburgh </w:t>
      </w:r>
      <w:r w:rsidR="007A5E56" w:rsidRPr="007A5E56">
        <w:rPr>
          <w:rFonts w:ascii="Arial" w:hAnsi="Arial"/>
          <w:i/>
          <w:iCs/>
          <w:sz w:val="22"/>
          <w:szCs w:val="22"/>
        </w:rPr>
        <w:t>2023</w:t>
      </w:r>
      <w:r w:rsidR="00764E6F" w:rsidRPr="007A5E56">
        <w:rPr>
          <w:rFonts w:ascii="Arial" w:hAnsi="Arial"/>
          <w:i/>
          <w:iCs/>
          <w:sz w:val="22"/>
          <w:szCs w:val="22"/>
        </w:rPr>
        <w:t xml:space="preserve"> </w:t>
      </w:r>
      <w:r w:rsidR="007A5E56" w:rsidRPr="007A5E56">
        <w:rPr>
          <w:rFonts w:ascii="Arial" w:hAnsi="Arial"/>
          <w:i/>
          <w:iCs/>
          <w:sz w:val="22"/>
          <w:szCs w:val="22"/>
        </w:rPr>
        <w:t>–</w:t>
      </w:r>
      <w:r w:rsidR="007A5E56" w:rsidRPr="007A5E56">
        <w:rPr>
          <w:rFonts w:ascii="Arial" w:hAnsi="Arial"/>
          <w:i/>
          <w:iCs/>
        </w:rPr>
        <w:t xml:space="preserve"> </w:t>
      </w:r>
      <w:r w:rsidR="004F28B7">
        <w:rPr>
          <w:rFonts w:ascii="Arial" w:hAnsi="Arial"/>
          <w:i/>
          <w:iCs/>
          <w:sz w:val="22"/>
          <w:szCs w:val="22"/>
        </w:rPr>
        <w:t>P</w:t>
      </w:r>
      <w:r w:rsidR="007A5E56" w:rsidRPr="007A5E56">
        <w:rPr>
          <w:rFonts w:ascii="Arial" w:hAnsi="Arial"/>
          <w:i/>
          <w:iCs/>
          <w:sz w:val="22"/>
          <w:szCs w:val="22"/>
        </w:rPr>
        <w:t>resent</w:t>
      </w:r>
    </w:p>
    <w:p w14:paraId="7D97002D" w14:textId="15C7A959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>Graduate Student Government Representative, University of Pittsburgh</w:t>
      </w:r>
      <w:r>
        <w:rPr>
          <w:rFonts w:ascii="Arial" w:eastAsia="Arial" w:hAnsi="Arial" w:cs="Arial"/>
          <w:i/>
          <w:iCs/>
          <w:sz w:val="22"/>
          <w:szCs w:val="22"/>
        </w:rPr>
        <w:tab/>
        <w:t xml:space="preserve"> </w:t>
      </w:r>
      <w:r w:rsidR="0007409F">
        <w:rPr>
          <w:rFonts w:ascii="Arial" w:eastAsia="Arial" w:hAnsi="Arial" w:cs="Arial"/>
          <w:i/>
          <w:iCs/>
          <w:sz w:val="22"/>
          <w:szCs w:val="22"/>
        </w:rPr>
        <w:t xml:space="preserve">  </w:t>
      </w:r>
      <w:r>
        <w:rPr>
          <w:rFonts w:ascii="Arial" w:eastAsia="Arial" w:hAnsi="Arial" w:cs="Arial"/>
          <w:i/>
          <w:iCs/>
          <w:sz w:val="22"/>
          <w:szCs w:val="22"/>
        </w:rPr>
        <w:t xml:space="preserve">2018 </w:t>
      </w:r>
      <w:r>
        <w:rPr>
          <w:rFonts w:ascii="Arial" w:hAnsi="Arial"/>
          <w:i/>
          <w:iCs/>
          <w:sz w:val="22"/>
          <w:szCs w:val="22"/>
        </w:rPr>
        <w:t>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2020</w:t>
      </w:r>
    </w:p>
    <w:p w14:paraId="7D97002E" w14:textId="0379D8BE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sz w:val="22"/>
          <w:szCs w:val="22"/>
        </w:rPr>
        <w:t>Graduate Student Faculty Liaison, University of Pittsburgh</w:t>
      </w:r>
      <w:r>
        <w:rPr>
          <w:rFonts w:ascii="Arial" w:hAnsi="Arial"/>
          <w:i/>
          <w:iCs/>
          <w:sz w:val="22"/>
          <w:szCs w:val="22"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</w:r>
      <w:r>
        <w:rPr>
          <w:rFonts w:ascii="Arial" w:hAnsi="Arial"/>
          <w:i/>
          <w:iCs/>
          <w:sz w:val="22"/>
          <w:szCs w:val="22"/>
        </w:rPr>
        <w:tab/>
        <w:t xml:space="preserve"> </w:t>
      </w:r>
      <w:r w:rsidR="0007409F">
        <w:rPr>
          <w:rFonts w:ascii="Arial" w:hAnsi="Arial"/>
          <w:i/>
          <w:iCs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2018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2019</w:t>
      </w:r>
    </w:p>
    <w:p w14:paraId="7D97002F" w14:textId="6ABA2B73" w:rsidR="00A71D18" w:rsidRDefault="00597F1C">
      <w:pPr>
        <w:pStyle w:val="NormalWeb"/>
        <w:spacing w:before="0" w:after="0"/>
        <w:ind w:left="720" w:hanging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Captain Men’s Swim Team, Rider University </w:t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</w:r>
      <w:r>
        <w:rPr>
          <w:rFonts w:ascii="Arial" w:hAnsi="Arial"/>
          <w:sz w:val="22"/>
          <w:szCs w:val="22"/>
        </w:rPr>
        <w:tab/>
        <w:t xml:space="preserve"> </w:t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2016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3D3CBA09" w14:textId="1422CCB1" w:rsidR="00F5539D" w:rsidRPr="00EE5FE6" w:rsidRDefault="00597F1C" w:rsidP="00EE5FE6">
      <w:pPr>
        <w:pStyle w:val="NormalWeb"/>
        <w:spacing w:before="0" w:after="160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      </w:t>
      </w:r>
      <w:r>
        <w:rPr>
          <w:rFonts w:ascii="Arial" w:hAnsi="Arial"/>
          <w:sz w:val="22"/>
          <w:szCs w:val="22"/>
        </w:rPr>
        <w:t xml:space="preserve">Student Athlete Advisory Committee, Rider University                                       </w:t>
      </w:r>
      <w:r w:rsidR="0007409F">
        <w:rPr>
          <w:rFonts w:ascii="Arial" w:hAnsi="Arial"/>
          <w:sz w:val="22"/>
          <w:szCs w:val="22"/>
        </w:rPr>
        <w:t xml:space="preserve">  </w:t>
      </w:r>
      <w:r>
        <w:rPr>
          <w:rFonts w:ascii="Arial" w:hAnsi="Arial"/>
          <w:i/>
          <w:iCs/>
          <w:sz w:val="22"/>
          <w:szCs w:val="22"/>
        </w:rPr>
        <w:t>2014 –</w:t>
      </w:r>
      <w:r>
        <w:rPr>
          <w:rFonts w:ascii="Arial" w:hAnsi="Arial"/>
          <w:i/>
          <w:iCs/>
        </w:rPr>
        <w:t xml:space="preserve"> </w:t>
      </w:r>
      <w:r>
        <w:rPr>
          <w:rFonts w:ascii="Arial" w:hAnsi="Arial"/>
          <w:i/>
          <w:iCs/>
          <w:sz w:val="22"/>
          <w:szCs w:val="22"/>
        </w:rPr>
        <w:t>2017</w:t>
      </w:r>
    </w:p>
    <w:p w14:paraId="7D970032" w14:textId="14D151D3" w:rsidR="00A71D18" w:rsidRDefault="00597F1C">
      <w:pPr>
        <w:pStyle w:val="NormalWeb"/>
        <w:pBdr>
          <w:bottom w:val="single" w:sz="4" w:space="0" w:color="000000"/>
        </w:pBdr>
        <w:spacing w:before="0" w:after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 xml:space="preserve">Professional Organizations and Groups:  </w:t>
      </w:r>
    </w:p>
    <w:p w14:paraId="03DA4653" w14:textId="2275D269" w:rsidR="00321675" w:rsidRDefault="00AC28E0">
      <w:pPr>
        <w:pStyle w:val="Body"/>
        <w:spacing w:after="0" w:line="248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</w:t>
      </w:r>
      <w:r w:rsidR="002266E6">
        <w:rPr>
          <w:rFonts w:ascii="Arial" w:hAnsi="Arial"/>
        </w:rPr>
        <w:t xml:space="preserve"> </w:t>
      </w:r>
      <w:r>
        <w:rPr>
          <w:rFonts w:ascii="Arial" w:hAnsi="Arial"/>
        </w:rPr>
        <w:t xml:space="preserve"> </w:t>
      </w:r>
      <w:r w:rsidR="002266E6">
        <w:rPr>
          <w:rFonts w:ascii="Arial" w:hAnsi="Arial"/>
        </w:rPr>
        <w:t>American Association for the Advancement of Science (AAAS)</w:t>
      </w:r>
    </w:p>
    <w:p w14:paraId="4EF8136A" w14:textId="6BD5C20B" w:rsidR="00371CB9" w:rsidRDefault="00321675">
      <w:pPr>
        <w:pStyle w:val="Body"/>
        <w:spacing w:after="0" w:line="248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</w:t>
      </w:r>
      <w:r w:rsidR="00AC28E0">
        <w:rPr>
          <w:rFonts w:ascii="Arial" w:hAnsi="Arial"/>
        </w:rPr>
        <w:t xml:space="preserve"> </w:t>
      </w:r>
      <w:r w:rsidR="00371CB9">
        <w:rPr>
          <w:rFonts w:ascii="Arial" w:hAnsi="Arial"/>
        </w:rPr>
        <w:t xml:space="preserve">Venus Exploration </w:t>
      </w:r>
      <w:r w:rsidR="003D3447">
        <w:rPr>
          <w:rFonts w:ascii="Arial" w:hAnsi="Arial"/>
        </w:rPr>
        <w:t>Analysis Group (VE</w:t>
      </w:r>
      <w:r w:rsidR="00AC28E0">
        <w:rPr>
          <w:rFonts w:ascii="Arial" w:hAnsi="Arial"/>
        </w:rPr>
        <w:t>x</w:t>
      </w:r>
      <w:r w:rsidR="003D3447">
        <w:rPr>
          <w:rFonts w:ascii="Arial" w:hAnsi="Arial"/>
        </w:rPr>
        <w:t>AG)</w:t>
      </w:r>
      <w:r w:rsidR="00597F1C">
        <w:rPr>
          <w:rFonts w:ascii="Arial" w:hAnsi="Arial"/>
        </w:rPr>
        <w:t xml:space="preserve">      </w:t>
      </w:r>
    </w:p>
    <w:p w14:paraId="7D970033" w14:textId="6C7D5796" w:rsidR="00A71D18" w:rsidRDefault="00AC28E0">
      <w:pPr>
        <w:pStyle w:val="Body"/>
        <w:spacing w:after="0" w:line="248" w:lineRule="auto"/>
        <w:jc w:val="both"/>
      </w:pPr>
      <w:r>
        <w:rPr>
          <w:rFonts w:ascii="Arial" w:hAnsi="Arial"/>
        </w:rPr>
        <w:t xml:space="preserve">      </w:t>
      </w:r>
      <w:r w:rsidR="00597F1C">
        <w:rPr>
          <w:rFonts w:ascii="Arial" w:hAnsi="Arial"/>
        </w:rPr>
        <w:t>International Association of Volcanology and Chemistry of the Earth’</w:t>
      </w:r>
      <w:r w:rsidR="00597F1C" w:rsidRPr="00442256">
        <w:rPr>
          <w:rFonts w:ascii="Arial" w:hAnsi="Arial"/>
        </w:rPr>
        <w:t xml:space="preserve">s Interior (IAVCEI)     </w:t>
      </w:r>
    </w:p>
    <w:p w14:paraId="7D970034" w14:textId="77777777" w:rsidR="00A71D18" w:rsidRDefault="00597F1C">
      <w:pPr>
        <w:pStyle w:val="Body"/>
        <w:spacing w:after="0" w:line="248" w:lineRule="auto"/>
        <w:jc w:val="both"/>
      </w:pPr>
      <w:r>
        <w:rPr>
          <w:rFonts w:ascii="Arial" w:hAnsi="Arial"/>
        </w:rPr>
        <w:t xml:space="preserve">      American Geophysical Union (AGU) </w:t>
      </w:r>
    </w:p>
    <w:p w14:paraId="7D970035" w14:textId="77777777" w:rsidR="00A71D18" w:rsidRDefault="00597F1C">
      <w:pPr>
        <w:pStyle w:val="Body"/>
        <w:spacing w:after="0" w:line="248" w:lineRule="auto"/>
        <w:jc w:val="both"/>
        <w:rPr>
          <w:rFonts w:ascii="Arial" w:eastAsia="Arial" w:hAnsi="Arial" w:cs="Arial"/>
        </w:rPr>
      </w:pPr>
      <w:r>
        <w:rPr>
          <w:rFonts w:ascii="Arial" w:hAnsi="Arial"/>
        </w:rPr>
        <w:t xml:space="preserve">      Geological Society of America (GSA)</w:t>
      </w:r>
    </w:p>
    <w:p w14:paraId="7D970036" w14:textId="77777777" w:rsidR="00A71D18" w:rsidRDefault="00597F1C">
      <w:pPr>
        <w:pStyle w:val="Body"/>
        <w:spacing w:after="0" w:line="248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      The Planetary Society  </w:t>
      </w:r>
    </w:p>
    <w:p w14:paraId="4B684E74" w14:textId="7E9A49A1" w:rsidR="00A67C1A" w:rsidRDefault="00A67C1A">
      <w:pPr>
        <w:pStyle w:val="Body"/>
        <w:spacing w:after="0" w:line="248" w:lineRule="auto"/>
        <w:jc w:val="both"/>
      </w:pPr>
      <w:r>
        <w:rPr>
          <w:rFonts w:ascii="Arial" w:hAnsi="Arial"/>
        </w:rPr>
        <w:t xml:space="preserve">      Pitt Space Initiative </w:t>
      </w:r>
    </w:p>
    <w:sectPr w:rsidR="00A67C1A">
      <w:headerReference w:type="default" r:id="rId20"/>
      <w:footerReference w:type="default" r:id="rId21"/>
      <w:headerReference w:type="first" r:id="rId22"/>
      <w:footerReference w:type="first" r:id="rId23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B8B00" w14:textId="77777777" w:rsidR="000E42EC" w:rsidRDefault="000E42EC">
      <w:r>
        <w:separator/>
      </w:r>
    </w:p>
  </w:endnote>
  <w:endnote w:type="continuationSeparator" w:id="0">
    <w:p w14:paraId="331596FD" w14:textId="77777777" w:rsidR="000E42EC" w:rsidRDefault="000E42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TimesNewRomanPSMT">
    <w:altName w:val="Yu Gothic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2"/>
        <w:szCs w:val="22"/>
      </w:rPr>
      <w:id w:val="-14124597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FA79A2" w14:textId="08E50B1E" w:rsidR="00DA49BA" w:rsidRPr="00FB2735" w:rsidRDefault="00DA49BA">
        <w:pPr>
          <w:pStyle w:val="Footer"/>
          <w:jc w:val="center"/>
          <w:rPr>
            <w:rFonts w:ascii="Arial" w:hAnsi="Arial" w:cs="Arial"/>
            <w:sz w:val="22"/>
            <w:szCs w:val="22"/>
          </w:rPr>
        </w:pPr>
        <w:r w:rsidRPr="00FB2735">
          <w:rPr>
            <w:rFonts w:ascii="Arial" w:hAnsi="Arial" w:cs="Arial"/>
            <w:sz w:val="22"/>
            <w:szCs w:val="22"/>
          </w:rPr>
          <w:fldChar w:fldCharType="begin"/>
        </w:r>
        <w:r w:rsidRPr="00FB2735">
          <w:rPr>
            <w:rFonts w:ascii="Arial" w:hAnsi="Arial" w:cs="Arial"/>
            <w:sz w:val="22"/>
            <w:szCs w:val="22"/>
          </w:rPr>
          <w:instrText xml:space="preserve"> PAGE   \* MERGEFORMAT </w:instrText>
        </w:r>
        <w:r w:rsidRPr="00FB2735">
          <w:rPr>
            <w:rFonts w:ascii="Arial" w:hAnsi="Arial" w:cs="Arial"/>
            <w:sz w:val="22"/>
            <w:szCs w:val="22"/>
          </w:rPr>
          <w:fldChar w:fldCharType="separate"/>
        </w:r>
        <w:r w:rsidRPr="00FB2735">
          <w:rPr>
            <w:rFonts w:ascii="Arial" w:hAnsi="Arial" w:cs="Arial"/>
            <w:noProof/>
            <w:sz w:val="22"/>
            <w:szCs w:val="22"/>
          </w:rPr>
          <w:t>2</w:t>
        </w:r>
        <w:r w:rsidRPr="00FB2735">
          <w:rPr>
            <w:rFonts w:ascii="Arial" w:hAnsi="Arial" w:cs="Arial"/>
            <w:noProof/>
            <w:sz w:val="22"/>
            <w:szCs w:val="22"/>
          </w:rPr>
          <w:fldChar w:fldCharType="end"/>
        </w:r>
      </w:p>
    </w:sdtContent>
  </w:sdt>
  <w:p w14:paraId="4719E1DB" w14:textId="77777777" w:rsidR="00DA49BA" w:rsidRPr="00FB2735" w:rsidRDefault="00DA49BA">
    <w:pPr>
      <w:pStyle w:val="Footer"/>
      <w:rPr>
        <w:rFonts w:ascii="Arial" w:hAnsi="Arial" w:cs="Arial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4693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C00123" w14:textId="7603340B" w:rsidR="00CD1F8A" w:rsidRDefault="00CD1F8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F9BC78" w14:textId="77777777" w:rsidR="00CD1F8A" w:rsidRDefault="00CD1F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88A92" w14:textId="77777777" w:rsidR="000E42EC" w:rsidRDefault="000E42EC">
      <w:r>
        <w:separator/>
      </w:r>
    </w:p>
  </w:footnote>
  <w:footnote w:type="continuationSeparator" w:id="0">
    <w:p w14:paraId="2D33A3F8" w14:textId="77777777" w:rsidR="000E42EC" w:rsidRDefault="000E42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70045" w14:textId="77777777" w:rsidR="00A71D18" w:rsidRDefault="00597F1C">
    <w:pPr>
      <w:pStyle w:val="Body"/>
      <w:spacing w:after="0" w:line="0" w:lineRule="auto"/>
    </w:pPr>
    <w:r>
      <w:rPr>
        <w:rFonts w:ascii="Arial" w:hAnsi="Arial"/>
      </w:rPr>
      <w:t>Ian T. W. Flynn</w:t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  <w:t>                  Curriculum Vitae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70047" w14:textId="52938978" w:rsidR="00A71D18" w:rsidRDefault="00597F1C">
    <w:pPr>
      <w:pStyle w:val="Body"/>
      <w:spacing w:after="0" w:line="240" w:lineRule="auto"/>
      <w:jc w:val="center"/>
      <w:rPr>
        <w:rFonts w:ascii="Arial" w:eastAsia="Arial" w:hAnsi="Arial" w:cs="Arial"/>
        <w:b/>
        <w:bCs/>
        <w:sz w:val="32"/>
        <w:szCs w:val="32"/>
      </w:rPr>
    </w:pPr>
    <w:r>
      <w:rPr>
        <w:rFonts w:ascii="Arial" w:hAnsi="Arial"/>
        <w:b/>
        <w:bCs/>
        <w:sz w:val="32"/>
        <w:szCs w:val="32"/>
      </w:rPr>
      <w:t>Ian T.W. Flynn</w:t>
    </w:r>
    <w:r w:rsidR="00DB77AE">
      <w:rPr>
        <w:rFonts w:ascii="Arial" w:hAnsi="Arial"/>
        <w:b/>
        <w:bCs/>
        <w:sz w:val="32"/>
        <w:szCs w:val="32"/>
      </w:rPr>
      <w:t>, Ph</w:t>
    </w:r>
    <w:r w:rsidR="00B8275C">
      <w:rPr>
        <w:rFonts w:ascii="Arial" w:hAnsi="Arial"/>
        <w:b/>
        <w:bCs/>
        <w:sz w:val="32"/>
        <w:szCs w:val="32"/>
      </w:rPr>
      <w:t>.</w:t>
    </w:r>
    <w:r w:rsidR="00DB77AE">
      <w:rPr>
        <w:rFonts w:ascii="Arial" w:hAnsi="Arial"/>
        <w:b/>
        <w:bCs/>
        <w:sz w:val="32"/>
        <w:szCs w:val="32"/>
      </w:rPr>
      <w:t>D</w:t>
    </w:r>
    <w:r w:rsidR="00B8275C">
      <w:rPr>
        <w:rFonts w:ascii="Arial" w:hAnsi="Arial"/>
        <w:b/>
        <w:bCs/>
        <w:sz w:val="32"/>
        <w:szCs w:val="32"/>
      </w:rPr>
      <w:t>.</w:t>
    </w:r>
  </w:p>
  <w:p w14:paraId="7D970048" w14:textId="77777777" w:rsidR="00A71D18" w:rsidRDefault="00597F1C">
    <w:pPr>
      <w:pStyle w:val="Body"/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noProof/>
        <w:sz w:val="24"/>
        <w:szCs w:val="24"/>
      </w:rPr>
      <mc:AlternateContent>
        <mc:Choice Requires="wps">
          <w:drawing>
            <wp:inline distT="0" distB="0" distL="0" distR="0" wp14:anchorId="7D97004E" wp14:editId="7D97004F">
              <wp:extent cx="5943600" cy="19050"/>
              <wp:effectExtent l="0" t="0" r="0" b="0"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43600" cy="1905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inline>
          </w:drawing>
        </mc:Choice>
        <mc:Fallback xmlns:a="http://schemas.openxmlformats.org/drawingml/2006/main">
          <w:pict w14:anchorId="64D1EB59">
            <v:rect id="officeArt object" style="width:468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Rectangle" o:spid="_x0000_s1026" fillcolor="#a0a0a0" stroked="f" strokeweight="1pt" w14:anchorId="2699ABD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">
              <v:stroke miterlimit="4"/>
              <w10:anchorlock/>
            </v:rect>
          </w:pict>
        </mc:Fallback>
      </mc:AlternateContent>
    </w:r>
  </w:p>
  <w:p w14:paraId="7D970049" w14:textId="4998E13E" w:rsidR="00A71D18" w:rsidRDefault="004970B7" w:rsidP="00AA35F0">
    <w:pPr>
      <w:pStyle w:val="Body"/>
      <w:spacing w:before="160" w:after="0" w:line="240" w:lineRule="auto"/>
      <w:rPr>
        <w:rFonts w:ascii="Times New Roman" w:eastAsia="Times New Roman" w:hAnsi="Times New Roman" w:cs="Times New Roman"/>
        <w:sz w:val="24"/>
        <w:szCs w:val="24"/>
      </w:rPr>
    </w:pPr>
    <w:r w:rsidRPr="004970B7">
      <w:rPr>
        <w:rFonts w:ascii="Arial" w:hAnsi="Arial"/>
      </w:rPr>
      <w:t>Research Assistant Professo</w:t>
    </w:r>
    <w:r>
      <w:rPr>
        <w:rFonts w:ascii="Arial" w:hAnsi="Arial"/>
      </w:rPr>
      <w:t>r</w:t>
    </w:r>
    <w:r w:rsidR="00597F1C">
      <w:rPr>
        <w:rFonts w:ascii="Arial" w:hAnsi="Arial"/>
      </w:rPr>
      <w:tab/>
    </w:r>
    <w:r w:rsidR="00597F1C">
      <w:rPr>
        <w:rFonts w:ascii="Arial" w:hAnsi="Arial"/>
      </w:rPr>
      <w:tab/>
    </w:r>
    <w:r w:rsidR="00597F1C">
      <w:rPr>
        <w:rFonts w:ascii="Arial" w:hAnsi="Arial"/>
      </w:rPr>
      <w:tab/>
      <w:t xml:space="preserve">           </w:t>
    </w:r>
    <w:r w:rsidR="00597F1C">
      <w:rPr>
        <w:rFonts w:ascii="Arial" w:hAnsi="Arial"/>
      </w:rPr>
      <w:tab/>
      <w:t xml:space="preserve">                     </w:t>
    </w:r>
    <w:r w:rsidR="00597F1C">
      <w:rPr>
        <w:rFonts w:ascii="Arial" w:hAnsi="Arial"/>
        <w:b/>
        <w:bCs/>
        <w:i/>
        <w:iCs/>
      </w:rPr>
      <w:t>Phone</w:t>
    </w:r>
    <w:r w:rsidR="00597F1C">
      <w:rPr>
        <w:rFonts w:ascii="Arial" w:hAnsi="Arial"/>
      </w:rPr>
      <w:t>: (267) 210-3326</w:t>
    </w:r>
  </w:p>
  <w:p w14:paraId="7D97004A" w14:textId="4EC03A69" w:rsidR="00A71D18" w:rsidRDefault="00BD13CA">
    <w:pPr>
      <w:pStyle w:val="Body"/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  <w:r>
      <w:rPr>
        <w:rFonts w:ascii="Arial" w:hAnsi="Arial"/>
      </w:rPr>
      <w:t>University of Pittsburgh</w:t>
    </w:r>
    <w:r w:rsidR="00DF0233">
      <w:rPr>
        <w:rFonts w:ascii="Arial" w:hAnsi="Arial"/>
      </w:rPr>
      <w:t xml:space="preserve">                                       </w:t>
    </w:r>
    <w:r>
      <w:rPr>
        <w:rFonts w:ascii="Arial" w:hAnsi="Arial"/>
      </w:rPr>
      <w:tab/>
      <w:t xml:space="preserve">                                      </w:t>
    </w:r>
    <w:r>
      <w:rPr>
        <w:rFonts w:ascii="Arial" w:hAnsi="Arial"/>
        <w:b/>
        <w:bCs/>
        <w:i/>
        <w:iCs/>
      </w:rPr>
      <w:t>Email</w:t>
    </w:r>
    <w:r>
      <w:rPr>
        <w:rFonts w:ascii="Arial" w:hAnsi="Arial"/>
      </w:rPr>
      <w:t>:</w:t>
    </w:r>
    <w:r>
      <w:rPr>
        <w:rFonts w:ascii="Arial" w:hAnsi="Arial"/>
        <w:b/>
        <w:bCs/>
        <w:i/>
        <w:iCs/>
      </w:rPr>
      <w:t xml:space="preserve"> </w:t>
    </w:r>
    <w:r w:rsidRPr="00006AEA">
      <w:rPr>
        <w:rFonts w:ascii="Arial" w:hAnsi="Arial"/>
      </w:rPr>
      <w:t>itf2@pitt.edu</w:t>
    </w:r>
    <w:r w:rsidRPr="00006AEA">
      <w:rPr>
        <w:rFonts w:ascii="Arial" w:hAnsi="Arial"/>
      </w:rPr>
      <w:tab/>
    </w:r>
  </w:p>
  <w:p w14:paraId="7D97004C" w14:textId="4D3187F2" w:rsidR="00A71D18" w:rsidRPr="00AA35F0" w:rsidRDefault="00BD13CA">
    <w:pPr>
      <w:pStyle w:val="Body"/>
      <w:spacing w:after="0" w:line="240" w:lineRule="auto"/>
      <w:rPr>
        <w:sz w:val="16"/>
        <w:szCs w:val="16"/>
      </w:rPr>
    </w:pPr>
    <w:r>
      <w:rPr>
        <w:rFonts w:ascii="Arial" w:hAnsi="Arial"/>
      </w:rPr>
      <w:t>Pittsburgh, Pennsylvania 15260, U.S.A.</w:t>
    </w:r>
    <w:r>
      <w:rPr>
        <w:rFonts w:ascii="Arial" w:hAnsi="Arial"/>
      </w:rPr>
      <w:tab/>
    </w:r>
    <w:r>
      <w:rPr>
        <w:rFonts w:ascii="Arial" w:hAnsi="Arial"/>
      </w:rPr>
      <w:tab/>
    </w:r>
    <w:r>
      <w:rPr>
        <w:rFonts w:ascii="Arial" w:hAnsi="Arial"/>
      </w:rPr>
      <w:tab/>
      <w:t xml:space="preserve">             </w:t>
    </w:r>
    <w:r>
      <w:rPr>
        <w:rFonts w:ascii="Arial" w:hAnsi="Arial"/>
        <w:b/>
        <w:bCs/>
        <w:i/>
        <w:iCs/>
      </w:rPr>
      <w:t>Web</w:t>
    </w:r>
    <w:r>
      <w:rPr>
        <w:rFonts w:ascii="Arial" w:hAnsi="Arial"/>
        <w:i/>
        <w:iCs/>
        <w:sz w:val="20"/>
        <w:szCs w:val="20"/>
        <w:shd w:val="clear" w:color="auto" w:fill="FFFFFF"/>
      </w:rPr>
      <w:t>:</w:t>
    </w:r>
    <w:r>
      <w:rPr>
        <w:rFonts w:ascii="Arial" w:hAnsi="Arial"/>
        <w:sz w:val="20"/>
        <w:szCs w:val="20"/>
        <w:shd w:val="clear" w:color="auto" w:fill="FFFFFF"/>
      </w:rPr>
      <w:t xml:space="preserve"> </w:t>
    </w:r>
    <w:r>
      <w:rPr>
        <w:rFonts w:ascii="Arial" w:hAnsi="Arial"/>
        <w:shd w:val="clear" w:color="auto" w:fill="FFFFFF"/>
      </w:rPr>
      <w:t>https://iantwflynn.com/</w:t>
    </w:r>
    <w:r w:rsidR="00597F1C" w:rsidRPr="00AA35F0">
      <w:rPr>
        <w:rFonts w:ascii="Times New Roman" w:eastAsia="Times New Roman" w:hAnsi="Times New Roman" w:cs="Times New Roman"/>
        <w:noProof/>
        <w:sz w:val="16"/>
        <w:szCs w:val="16"/>
      </w:rPr>
      <mc:AlternateContent>
        <mc:Choice Requires="wps">
          <w:drawing>
            <wp:inline distT="0" distB="0" distL="0" distR="0" wp14:anchorId="7D970050" wp14:editId="2A61242C">
              <wp:extent cx="5943600" cy="19050"/>
              <wp:effectExtent l="0" t="0" r="0" b="0"/>
              <wp:docPr id="1073741826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5943600" cy="19050"/>
                      </a:xfrm>
                      <a:prstGeom prst="rect">
                        <a:avLst/>
                      </a:prstGeom>
                      <a:solidFill>
                        <a:srgbClr val="A0A0A0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inline>
          </w:drawing>
        </mc:Choice>
        <mc:Fallback xmlns:a="http://schemas.openxmlformats.org/drawingml/2006/main">
          <w:pict w14:anchorId="771E10E8">
            <v:rect id="officeArt object" style="width:468pt;height:1.5pt;rotation:180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Rectangle" o:spid="_x0000_s1026" fillcolor="#a0a0a0" stroked="f" strokeweight="1pt" w14:anchorId="2683B6B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">
              <v:stroke miterlimit="4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66966"/>
    <w:multiLevelType w:val="hybridMultilevel"/>
    <w:tmpl w:val="0FDE11B0"/>
    <w:numStyleLink w:val="ImportedStyle6"/>
  </w:abstractNum>
  <w:abstractNum w:abstractNumId="1" w15:restartNumberingAfterBreak="0">
    <w:nsid w:val="0470690C"/>
    <w:multiLevelType w:val="hybridMultilevel"/>
    <w:tmpl w:val="2E1E977A"/>
    <w:numStyleLink w:val="ImportedStyle9"/>
  </w:abstractNum>
  <w:abstractNum w:abstractNumId="2" w15:restartNumberingAfterBreak="0">
    <w:nsid w:val="07091969"/>
    <w:multiLevelType w:val="hybridMultilevel"/>
    <w:tmpl w:val="F2D67C44"/>
    <w:styleLink w:val="ImportedStyle1"/>
    <w:lvl w:ilvl="0" w:tplc="E19EE6A2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9045BF8">
      <w:start w:val="1"/>
      <w:numFmt w:val="bullet"/>
      <w:lvlText w:val="o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CE2A4D8">
      <w:start w:val="1"/>
      <w:numFmt w:val="bullet"/>
      <w:lvlText w:val="▪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39A62BC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C8F3F4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31C7A98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005AD2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97A5616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794F69E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08D46686"/>
    <w:multiLevelType w:val="hybridMultilevel"/>
    <w:tmpl w:val="EF0E7C7A"/>
    <w:styleLink w:val="ImportedStyle7"/>
    <w:lvl w:ilvl="0" w:tplc="E11A6558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3F8AE90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6BE8848">
      <w:start w:val="1"/>
      <w:numFmt w:val="lowerRoman"/>
      <w:lvlText w:val="%3."/>
      <w:lvlJc w:val="left"/>
      <w:pPr>
        <w:ind w:left="216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BD281FD8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2EC3934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B1E7CC8">
      <w:start w:val="1"/>
      <w:numFmt w:val="lowerRoman"/>
      <w:lvlText w:val="%6."/>
      <w:lvlJc w:val="left"/>
      <w:pPr>
        <w:ind w:left="432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99B2B55C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2E64104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D66CECC">
      <w:start w:val="1"/>
      <w:numFmt w:val="lowerRoman"/>
      <w:lvlText w:val="%9."/>
      <w:lvlJc w:val="left"/>
      <w:pPr>
        <w:ind w:left="6480" w:hanging="29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12FA286C"/>
    <w:multiLevelType w:val="hybridMultilevel"/>
    <w:tmpl w:val="F5823BF6"/>
    <w:styleLink w:val="ImportedStyle8"/>
    <w:lvl w:ilvl="0" w:tplc="CBBEDFA8">
      <w:start w:val="1"/>
      <w:numFmt w:val="decimal"/>
      <w:lvlText w:val="%1.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54666E6">
      <w:start w:val="1"/>
      <w:numFmt w:val="lowerLetter"/>
      <w:lvlText w:val="%2."/>
      <w:lvlJc w:val="left"/>
      <w:pPr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8700A9E">
      <w:start w:val="1"/>
      <w:numFmt w:val="lowerRoman"/>
      <w:lvlText w:val="%3."/>
      <w:lvlJc w:val="left"/>
      <w:pPr>
        <w:ind w:left="2160" w:hanging="29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D28E2B2">
      <w:start w:val="1"/>
      <w:numFmt w:val="decimal"/>
      <w:lvlText w:val="%4."/>
      <w:lvlJc w:val="left"/>
      <w:pPr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9BC8FFE">
      <w:start w:val="1"/>
      <w:numFmt w:val="lowerLetter"/>
      <w:lvlText w:val="%5."/>
      <w:lvlJc w:val="left"/>
      <w:pPr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94F05FFC">
      <w:start w:val="1"/>
      <w:numFmt w:val="lowerRoman"/>
      <w:lvlText w:val="%6."/>
      <w:lvlJc w:val="left"/>
      <w:pPr>
        <w:ind w:left="4320" w:hanging="29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FB25846">
      <w:start w:val="1"/>
      <w:numFmt w:val="decimal"/>
      <w:lvlText w:val="%7."/>
      <w:lvlJc w:val="left"/>
      <w:pPr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4A22772">
      <w:start w:val="1"/>
      <w:numFmt w:val="lowerLetter"/>
      <w:lvlText w:val="%8."/>
      <w:lvlJc w:val="left"/>
      <w:pPr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F96C9A2">
      <w:start w:val="1"/>
      <w:numFmt w:val="lowerRoman"/>
      <w:lvlText w:val="%9."/>
      <w:lvlJc w:val="left"/>
      <w:pPr>
        <w:ind w:left="6480" w:hanging="291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1698771E"/>
    <w:multiLevelType w:val="hybridMultilevel"/>
    <w:tmpl w:val="E58008BA"/>
    <w:lvl w:ilvl="0" w:tplc="FFFFFFFF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FFFFFFF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FFFFFFFF">
      <w:start w:val="1"/>
      <w:numFmt w:val="decimal"/>
      <w:lvlText w:val="%4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FFFFFFF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FFFFFFF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19BC7AC7"/>
    <w:multiLevelType w:val="hybridMultilevel"/>
    <w:tmpl w:val="0FDE11B0"/>
    <w:styleLink w:val="ImportedStyle6"/>
    <w:lvl w:ilvl="0" w:tplc="E0780E26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402C5C1C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7F88818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9DA69476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169EEF9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000E9F0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144F6A6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02889C6C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4A98194C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1FAD5762"/>
    <w:multiLevelType w:val="hybridMultilevel"/>
    <w:tmpl w:val="F5823BF6"/>
    <w:numStyleLink w:val="ImportedStyle8"/>
  </w:abstractNum>
  <w:abstractNum w:abstractNumId="8" w15:restartNumberingAfterBreak="0">
    <w:nsid w:val="20F21A82"/>
    <w:multiLevelType w:val="hybridMultilevel"/>
    <w:tmpl w:val="2E1E977A"/>
    <w:styleLink w:val="ImportedStyle9"/>
    <w:lvl w:ilvl="0" w:tplc="B52CCEF2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9C66A72">
      <w:start w:val="1"/>
      <w:numFmt w:val="bullet"/>
      <w:lvlText w:val="o"/>
      <w:lvlJc w:val="left"/>
      <w:pPr>
        <w:ind w:left="18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EEA1664">
      <w:start w:val="1"/>
      <w:numFmt w:val="bullet"/>
      <w:lvlText w:val="▪"/>
      <w:lvlJc w:val="left"/>
      <w:pPr>
        <w:ind w:left="25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1C85F24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B60202">
      <w:start w:val="1"/>
      <w:numFmt w:val="bullet"/>
      <w:lvlText w:val="o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02A833E">
      <w:start w:val="1"/>
      <w:numFmt w:val="bullet"/>
      <w:lvlText w:val="▪"/>
      <w:lvlJc w:val="left"/>
      <w:pPr>
        <w:ind w:left="46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4D8F696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E14807A">
      <w:start w:val="1"/>
      <w:numFmt w:val="bullet"/>
      <w:lvlText w:val="o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1CED54">
      <w:start w:val="1"/>
      <w:numFmt w:val="bullet"/>
      <w:lvlText w:val="▪"/>
      <w:lvlJc w:val="left"/>
      <w:pPr>
        <w:ind w:left="68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24700A53"/>
    <w:multiLevelType w:val="hybridMultilevel"/>
    <w:tmpl w:val="95FEAEDA"/>
    <w:numStyleLink w:val="ImportedStyle2"/>
  </w:abstractNum>
  <w:abstractNum w:abstractNumId="10" w15:restartNumberingAfterBreak="0">
    <w:nsid w:val="24D64D5F"/>
    <w:multiLevelType w:val="hybridMultilevel"/>
    <w:tmpl w:val="F2D67C44"/>
    <w:numStyleLink w:val="ImportedStyle1"/>
  </w:abstractNum>
  <w:abstractNum w:abstractNumId="11" w15:restartNumberingAfterBreak="0">
    <w:nsid w:val="2728581F"/>
    <w:multiLevelType w:val="hybridMultilevel"/>
    <w:tmpl w:val="190C4CA4"/>
    <w:numStyleLink w:val="ImportedStyle4"/>
  </w:abstractNum>
  <w:abstractNum w:abstractNumId="12" w15:restartNumberingAfterBreak="0">
    <w:nsid w:val="42723FFB"/>
    <w:multiLevelType w:val="hybridMultilevel"/>
    <w:tmpl w:val="95FEAEDA"/>
    <w:styleLink w:val="ImportedStyle2"/>
    <w:lvl w:ilvl="0" w:tplc="6E6203CC">
      <w:start w:val="1"/>
      <w:numFmt w:val="bullet"/>
      <w:lvlText w:val="·"/>
      <w:lvlJc w:val="left"/>
      <w:pPr>
        <w:ind w:left="108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250DC40">
      <w:start w:val="1"/>
      <w:numFmt w:val="bullet"/>
      <w:lvlText w:val="o"/>
      <w:lvlJc w:val="left"/>
      <w:pPr>
        <w:ind w:left="180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08010FA">
      <w:start w:val="1"/>
      <w:numFmt w:val="bullet"/>
      <w:lvlText w:val="▪"/>
      <w:lvlJc w:val="left"/>
      <w:pPr>
        <w:ind w:left="25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2948C6A">
      <w:start w:val="1"/>
      <w:numFmt w:val="bullet"/>
      <w:lvlText w:val="·"/>
      <w:lvlJc w:val="left"/>
      <w:pPr>
        <w:ind w:left="324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B742308">
      <w:start w:val="1"/>
      <w:numFmt w:val="bullet"/>
      <w:lvlText w:val="o"/>
      <w:lvlJc w:val="left"/>
      <w:pPr>
        <w:ind w:left="396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C64F5D0">
      <w:start w:val="1"/>
      <w:numFmt w:val="bullet"/>
      <w:lvlText w:val="▪"/>
      <w:lvlJc w:val="left"/>
      <w:pPr>
        <w:ind w:left="468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6B80BAC">
      <w:start w:val="1"/>
      <w:numFmt w:val="bullet"/>
      <w:lvlText w:val="·"/>
      <w:lvlJc w:val="left"/>
      <w:pPr>
        <w:ind w:left="5408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2BE477A">
      <w:start w:val="1"/>
      <w:numFmt w:val="bullet"/>
      <w:lvlText w:val="o"/>
      <w:lvlJc w:val="left"/>
      <w:pPr>
        <w:ind w:left="612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B08445E">
      <w:start w:val="1"/>
      <w:numFmt w:val="bullet"/>
      <w:lvlText w:val="▪"/>
      <w:lvlJc w:val="left"/>
      <w:pPr>
        <w:ind w:left="6848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 w15:restartNumberingAfterBreak="0">
    <w:nsid w:val="45980BB7"/>
    <w:multiLevelType w:val="hybridMultilevel"/>
    <w:tmpl w:val="E58008BA"/>
    <w:numStyleLink w:val="ImportedStyle5"/>
  </w:abstractNum>
  <w:abstractNum w:abstractNumId="14" w15:restartNumberingAfterBreak="0">
    <w:nsid w:val="477108EC"/>
    <w:multiLevelType w:val="hybridMultilevel"/>
    <w:tmpl w:val="E58008BA"/>
    <w:styleLink w:val="ImportedStyle5"/>
    <w:lvl w:ilvl="0" w:tplc="2786BB2E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4E742234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8F24A4A">
      <w:start w:val="1"/>
      <w:numFmt w:val="lowerRoman"/>
      <w:lvlText w:val="%3."/>
      <w:lvlJc w:val="left"/>
      <w:pPr>
        <w:ind w:left="216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27A9B44">
      <w:start w:val="1"/>
      <w:numFmt w:val="decimal"/>
      <w:lvlText w:val="%4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F35CC500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5B839FC">
      <w:start w:val="1"/>
      <w:numFmt w:val="lowerRoman"/>
      <w:lvlText w:val="%6."/>
      <w:lvlJc w:val="left"/>
      <w:pPr>
        <w:ind w:left="432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E7E4D53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75CC252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6A3C00B6">
      <w:start w:val="1"/>
      <w:numFmt w:val="lowerRoman"/>
      <w:lvlText w:val="%9."/>
      <w:lvlJc w:val="left"/>
      <w:pPr>
        <w:ind w:left="6480" w:hanging="30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50F5125A"/>
    <w:multiLevelType w:val="hybridMultilevel"/>
    <w:tmpl w:val="406E5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42A1FFF"/>
    <w:multiLevelType w:val="hybridMultilevel"/>
    <w:tmpl w:val="7C926DE2"/>
    <w:styleLink w:val="ImportedStyle3"/>
    <w:lvl w:ilvl="0" w:tplc="F4B8EC0A">
      <w:start w:val="1"/>
      <w:numFmt w:val="bullet"/>
      <w:lvlText w:val="·"/>
      <w:lvlJc w:val="left"/>
      <w:pPr>
        <w:ind w:left="1064" w:hanging="34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1" w:tplc="010224BE">
      <w:start w:val="1"/>
      <w:numFmt w:val="bullet"/>
      <w:lvlText w:val="o"/>
      <w:lvlJc w:val="left"/>
      <w:pPr>
        <w:ind w:left="1784" w:hanging="3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2" w:tplc="EC24D87A">
      <w:start w:val="1"/>
      <w:numFmt w:val="bullet"/>
      <w:lvlText w:val="▪"/>
      <w:lvlJc w:val="left"/>
      <w:pPr>
        <w:ind w:left="2504" w:hanging="3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3" w:tplc="3B5E0078">
      <w:start w:val="1"/>
      <w:numFmt w:val="bullet"/>
      <w:lvlText w:val="·"/>
      <w:lvlJc w:val="left"/>
      <w:pPr>
        <w:ind w:left="3224" w:hanging="34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4" w:tplc="7688C1E6">
      <w:start w:val="1"/>
      <w:numFmt w:val="bullet"/>
      <w:lvlText w:val="o"/>
      <w:lvlJc w:val="left"/>
      <w:pPr>
        <w:ind w:left="3944" w:hanging="3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5" w:tplc="194484E4">
      <w:start w:val="1"/>
      <w:numFmt w:val="bullet"/>
      <w:lvlText w:val="▪"/>
      <w:lvlJc w:val="left"/>
      <w:pPr>
        <w:ind w:left="4664" w:hanging="3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6" w:tplc="A6E656AA">
      <w:start w:val="1"/>
      <w:numFmt w:val="bullet"/>
      <w:lvlText w:val="·"/>
      <w:lvlJc w:val="left"/>
      <w:pPr>
        <w:ind w:left="5384" w:hanging="34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7" w:tplc="2B0E1D80">
      <w:start w:val="1"/>
      <w:numFmt w:val="bullet"/>
      <w:lvlText w:val="o"/>
      <w:lvlJc w:val="left"/>
      <w:pPr>
        <w:ind w:left="6104" w:hanging="3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8" w:tplc="36A6E1D0">
      <w:start w:val="1"/>
      <w:numFmt w:val="bullet"/>
      <w:lvlText w:val="▪"/>
      <w:lvlJc w:val="left"/>
      <w:pPr>
        <w:ind w:left="6824" w:hanging="34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</w:abstractNum>
  <w:abstractNum w:abstractNumId="17" w15:restartNumberingAfterBreak="0">
    <w:nsid w:val="568B5390"/>
    <w:multiLevelType w:val="hybridMultilevel"/>
    <w:tmpl w:val="EF0E7C7A"/>
    <w:numStyleLink w:val="ImportedStyle7"/>
  </w:abstractNum>
  <w:abstractNum w:abstractNumId="18" w15:restartNumberingAfterBreak="0">
    <w:nsid w:val="679E5CA3"/>
    <w:multiLevelType w:val="hybridMultilevel"/>
    <w:tmpl w:val="2B98E5E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0023C1E"/>
    <w:multiLevelType w:val="hybridMultilevel"/>
    <w:tmpl w:val="190C4CA4"/>
    <w:styleLink w:val="ImportedStyle4"/>
    <w:lvl w:ilvl="0" w:tplc="892E2030">
      <w:start w:val="1"/>
      <w:numFmt w:val="decimal"/>
      <w:lvlText w:val="%1."/>
      <w:lvlJc w:val="left"/>
      <w:pPr>
        <w:ind w:left="704" w:hanging="3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1A1ABD04">
      <w:start w:val="1"/>
      <w:numFmt w:val="lowerLetter"/>
      <w:lvlText w:val="%2."/>
      <w:lvlJc w:val="left"/>
      <w:pPr>
        <w:ind w:left="1424" w:hanging="3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2" w:tplc="DE96CD1E">
      <w:start w:val="1"/>
      <w:numFmt w:val="lowerRoman"/>
      <w:lvlText w:val="%3."/>
      <w:lvlJc w:val="left"/>
      <w:pPr>
        <w:ind w:left="2147" w:hanging="27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3" w:tplc="76B45C5A">
      <w:start w:val="1"/>
      <w:numFmt w:val="decimal"/>
      <w:lvlText w:val="%4."/>
      <w:lvlJc w:val="left"/>
      <w:pPr>
        <w:ind w:left="2864" w:hanging="3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4" w:tplc="5686C530">
      <w:start w:val="1"/>
      <w:numFmt w:val="lowerLetter"/>
      <w:lvlText w:val="%5."/>
      <w:lvlJc w:val="left"/>
      <w:pPr>
        <w:ind w:left="3584" w:hanging="3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5" w:tplc="6A06EDFE">
      <w:start w:val="1"/>
      <w:numFmt w:val="lowerRoman"/>
      <w:lvlText w:val="%6."/>
      <w:lvlJc w:val="left"/>
      <w:pPr>
        <w:ind w:left="4307" w:hanging="27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6" w:tplc="D3564A5A">
      <w:start w:val="1"/>
      <w:numFmt w:val="decimal"/>
      <w:lvlText w:val="%7."/>
      <w:lvlJc w:val="left"/>
      <w:pPr>
        <w:ind w:left="5024" w:hanging="3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7" w:tplc="D2F0D7C4">
      <w:start w:val="1"/>
      <w:numFmt w:val="lowerLetter"/>
      <w:lvlText w:val="%8."/>
      <w:lvlJc w:val="left"/>
      <w:pPr>
        <w:ind w:left="5744" w:hanging="344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  <w:lvl w:ilvl="8" w:tplc="10421B08">
      <w:start w:val="1"/>
      <w:numFmt w:val="lowerRoman"/>
      <w:lvlText w:val="%9."/>
      <w:lvlJc w:val="left"/>
      <w:pPr>
        <w:ind w:left="6467" w:hanging="278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1"/>
        <w:szCs w:val="21"/>
        <w:highlight w:val="none"/>
        <w:vertAlign w:val="baseline"/>
      </w:rPr>
    </w:lvl>
  </w:abstractNum>
  <w:abstractNum w:abstractNumId="20" w15:restartNumberingAfterBreak="0">
    <w:nsid w:val="72962448"/>
    <w:multiLevelType w:val="hybridMultilevel"/>
    <w:tmpl w:val="7C926DE2"/>
    <w:numStyleLink w:val="ImportedStyle3"/>
  </w:abstractNum>
  <w:num w:numId="1" w16cid:durableId="341126761">
    <w:abstractNumId w:val="2"/>
  </w:num>
  <w:num w:numId="2" w16cid:durableId="1382051009">
    <w:abstractNumId w:val="10"/>
  </w:num>
  <w:num w:numId="3" w16cid:durableId="1246957822">
    <w:abstractNumId w:val="12"/>
  </w:num>
  <w:num w:numId="4" w16cid:durableId="2034069143">
    <w:abstractNumId w:val="9"/>
  </w:num>
  <w:num w:numId="5" w16cid:durableId="764031870">
    <w:abstractNumId w:val="9"/>
    <w:lvlOverride w:ilvl="0">
      <w:lvl w:ilvl="0" w:tplc="B3820086">
        <w:start w:val="1"/>
        <w:numFmt w:val="bullet"/>
        <w:lvlText w:val="·"/>
        <w:lvlJc w:val="left"/>
        <w:pPr>
          <w:ind w:left="1088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64E29D4">
        <w:start w:val="1"/>
        <w:numFmt w:val="bullet"/>
        <w:lvlText w:val="o"/>
        <w:lvlJc w:val="left"/>
        <w:pPr>
          <w:ind w:left="180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4F6C204">
        <w:start w:val="1"/>
        <w:numFmt w:val="bullet"/>
        <w:lvlText w:val="▪"/>
        <w:lvlJc w:val="left"/>
        <w:pPr>
          <w:ind w:left="252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668B54A">
        <w:start w:val="1"/>
        <w:numFmt w:val="bullet"/>
        <w:lvlText w:val="•"/>
        <w:lvlJc w:val="left"/>
        <w:pPr>
          <w:ind w:left="324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49C443C">
        <w:start w:val="1"/>
        <w:numFmt w:val="bullet"/>
        <w:lvlText w:val="o"/>
        <w:lvlJc w:val="left"/>
        <w:pPr>
          <w:ind w:left="396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5D83488">
        <w:start w:val="1"/>
        <w:numFmt w:val="bullet"/>
        <w:lvlText w:val="▪"/>
        <w:lvlJc w:val="left"/>
        <w:pPr>
          <w:ind w:left="468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C95663B4">
        <w:start w:val="1"/>
        <w:numFmt w:val="bullet"/>
        <w:lvlText w:val="•"/>
        <w:lvlJc w:val="left"/>
        <w:pPr>
          <w:ind w:left="540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8B28EA3E">
        <w:start w:val="1"/>
        <w:numFmt w:val="bullet"/>
        <w:lvlText w:val="o"/>
        <w:lvlJc w:val="left"/>
        <w:pPr>
          <w:ind w:left="612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71811B2">
        <w:start w:val="1"/>
        <w:numFmt w:val="bullet"/>
        <w:lvlText w:val="▪"/>
        <w:lvlJc w:val="left"/>
        <w:pPr>
          <w:ind w:left="6848" w:hanging="360"/>
        </w:pPr>
        <w:rPr>
          <w:rFonts w:ascii="Courier New" w:eastAsia="Courier New" w:hAnsi="Courier New" w:cs="Courier New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 w16cid:durableId="1689066636">
    <w:abstractNumId w:val="16"/>
  </w:num>
  <w:num w:numId="7" w16cid:durableId="853878818">
    <w:abstractNumId w:val="20"/>
    <w:lvlOverride w:ilvl="1">
      <w:lvl w:ilvl="1" w:tplc="EA2A10E4">
        <w:start w:val="1"/>
        <w:numFmt w:val="bullet"/>
        <w:lvlText w:val="o"/>
        <w:lvlJc w:val="left"/>
        <w:pPr>
          <w:ind w:left="1784" w:hanging="344"/>
        </w:pPr>
        <w:rPr>
          <w:rFonts w:ascii="Courier New" w:eastAsia="Arial Unicode MS" w:hAnsi="Courier New" w:cs="Courier New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</w:num>
  <w:num w:numId="8" w16cid:durableId="98766128">
    <w:abstractNumId w:val="19"/>
  </w:num>
  <w:num w:numId="9" w16cid:durableId="1337805315">
    <w:abstractNumId w:val="11"/>
    <w:lvlOverride w:ilvl="0">
      <w:lvl w:ilvl="0" w:tplc="6AFE0C06">
        <w:start w:val="1"/>
        <w:numFmt w:val="decimal"/>
        <w:lvlText w:val="%1."/>
        <w:lvlJc w:val="left"/>
        <w:pPr>
          <w:ind w:left="704" w:hanging="344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0" w16cid:durableId="1862040131">
    <w:abstractNumId w:val="11"/>
    <w:lvlOverride w:ilvl="0">
      <w:lvl w:ilvl="0" w:tplc="6AFE0C06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8EEA39F4">
        <w:start w:val="1"/>
        <w:numFmt w:val="lowerLetter"/>
        <w:lvlText w:val="%2.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9D8EF014">
        <w:start w:val="1"/>
        <w:numFmt w:val="lowerRoman"/>
        <w:lvlText w:val="%3."/>
        <w:lvlJc w:val="left"/>
        <w:pPr>
          <w:ind w:left="216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2CA811C">
        <w:start w:val="1"/>
        <w:numFmt w:val="decimal"/>
        <w:lvlText w:val="%4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7084E138">
        <w:start w:val="1"/>
        <w:numFmt w:val="lowerLetter"/>
        <w:lvlText w:val="%5."/>
        <w:lvlJc w:val="left"/>
        <w:pPr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3B6E2A4">
        <w:start w:val="1"/>
        <w:numFmt w:val="lowerRoman"/>
        <w:lvlText w:val="%6."/>
        <w:lvlJc w:val="left"/>
        <w:pPr>
          <w:ind w:left="432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367C66">
        <w:start w:val="1"/>
        <w:numFmt w:val="decimal"/>
        <w:lvlText w:val="%7."/>
        <w:lvlJc w:val="left"/>
        <w:pPr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B56A4E12">
        <w:start w:val="1"/>
        <w:numFmt w:val="lowerLetter"/>
        <w:lvlText w:val="%8."/>
        <w:lvlJc w:val="left"/>
        <w:pPr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9B688382">
        <w:start w:val="1"/>
        <w:numFmt w:val="lowerRoman"/>
        <w:lvlText w:val="%9."/>
        <w:lvlJc w:val="left"/>
        <w:pPr>
          <w:ind w:left="6480" w:hanging="30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150484822">
    <w:abstractNumId w:val="14"/>
  </w:num>
  <w:num w:numId="12" w16cid:durableId="1600407752">
    <w:abstractNumId w:val="13"/>
  </w:num>
  <w:num w:numId="13" w16cid:durableId="1943881060">
    <w:abstractNumId w:val="6"/>
  </w:num>
  <w:num w:numId="14" w16cid:durableId="1487818929">
    <w:abstractNumId w:val="0"/>
    <w:lvlOverride w:ilvl="0">
      <w:lvl w:ilvl="0" w:tplc="AD122BD4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5" w16cid:durableId="706609392">
    <w:abstractNumId w:val="3"/>
  </w:num>
  <w:num w:numId="16" w16cid:durableId="1024205949">
    <w:abstractNumId w:val="17"/>
    <w:lvlOverride w:ilvl="0">
      <w:lvl w:ilvl="0" w:tplc="5EE25A20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7" w16cid:durableId="1198349925">
    <w:abstractNumId w:val="4"/>
  </w:num>
  <w:num w:numId="18" w16cid:durableId="34545614">
    <w:abstractNumId w:val="7"/>
    <w:lvlOverride w:ilvl="0">
      <w:lvl w:ilvl="0" w:tplc="47842078">
        <w:start w:val="1"/>
        <w:numFmt w:val="decimal"/>
        <w:lvlText w:val="%1."/>
        <w:lvlJc w:val="left"/>
        <w:pPr>
          <w:ind w:left="720" w:hanging="360"/>
        </w:pPr>
        <w:rPr>
          <w:rFonts w:hAnsi="Arial Unicode MS"/>
          <w:b w:val="0"/>
          <w:b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 w16cid:durableId="1790007702">
    <w:abstractNumId w:val="20"/>
    <w:lvlOverride w:ilvl="0">
      <w:lvl w:ilvl="0" w:tplc="6E7C229A">
        <w:start w:val="1"/>
        <w:numFmt w:val="bullet"/>
        <w:lvlText w:val="·"/>
        <w:lvlJc w:val="left"/>
        <w:pPr>
          <w:ind w:left="10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A2A10E4">
        <w:start w:val="1"/>
        <w:numFmt w:val="bullet"/>
        <w:lvlText w:val="o"/>
        <w:lvlJc w:val="left"/>
        <w:pPr>
          <w:ind w:left="18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0924694">
        <w:start w:val="1"/>
        <w:numFmt w:val="bullet"/>
        <w:lvlText w:val="▪"/>
        <w:lvlJc w:val="left"/>
        <w:pPr>
          <w:ind w:left="25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E6A070A">
        <w:start w:val="1"/>
        <w:numFmt w:val="bullet"/>
        <w:lvlText w:val="·"/>
        <w:lvlJc w:val="left"/>
        <w:pPr>
          <w:ind w:left="32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37AB604">
        <w:start w:val="1"/>
        <w:numFmt w:val="bullet"/>
        <w:lvlText w:val="o"/>
        <w:lvlJc w:val="left"/>
        <w:pPr>
          <w:ind w:left="39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CCAF868">
        <w:start w:val="1"/>
        <w:numFmt w:val="bullet"/>
        <w:lvlText w:val="▪"/>
        <w:lvlJc w:val="left"/>
        <w:pPr>
          <w:ind w:left="46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E2280C">
        <w:start w:val="1"/>
        <w:numFmt w:val="bullet"/>
        <w:lvlText w:val="·"/>
        <w:lvlJc w:val="left"/>
        <w:pPr>
          <w:ind w:left="540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E7C4A34">
        <w:start w:val="1"/>
        <w:numFmt w:val="bullet"/>
        <w:lvlText w:val="o"/>
        <w:lvlJc w:val="left"/>
        <w:pPr>
          <w:ind w:left="61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202EA6E">
        <w:start w:val="1"/>
        <w:numFmt w:val="bullet"/>
        <w:lvlText w:val="▪"/>
        <w:lvlJc w:val="left"/>
        <w:pPr>
          <w:ind w:left="68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 w16cid:durableId="1906067842">
    <w:abstractNumId w:val="20"/>
    <w:lvlOverride w:ilvl="0">
      <w:lvl w:ilvl="0" w:tplc="6E7C229A">
        <w:start w:val="1"/>
        <w:numFmt w:val="bullet"/>
        <w:lvlText w:val="·"/>
        <w:lvlJc w:val="left"/>
        <w:pPr>
          <w:ind w:left="10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EA2A10E4">
        <w:start w:val="1"/>
        <w:numFmt w:val="bullet"/>
        <w:lvlText w:val="o"/>
        <w:lvlJc w:val="left"/>
        <w:pPr>
          <w:ind w:left="18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0924694">
        <w:start w:val="1"/>
        <w:numFmt w:val="bullet"/>
        <w:lvlText w:val="▪"/>
        <w:lvlJc w:val="left"/>
        <w:pPr>
          <w:ind w:left="25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2E6A070A">
        <w:start w:val="1"/>
        <w:numFmt w:val="bullet"/>
        <w:lvlText w:val="·"/>
        <w:lvlJc w:val="left"/>
        <w:pPr>
          <w:ind w:left="32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637AB604">
        <w:start w:val="1"/>
        <w:numFmt w:val="bullet"/>
        <w:lvlText w:val="o"/>
        <w:lvlJc w:val="left"/>
        <w:pPr>
          <w:ind w:left="39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CCAF868">
        <w:start w:val="1"/>
        <w:numFmt w:val="bullet"/>
        <w:lvlText w:val="▪"/>
        <w:lvlJc w:val="left"/>
        <w:pPr>
          <w:ind w:left="46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E2280C">
        <w:start w:val="1"/>
        <w:numFmt w:val="bullet"/>
        <w:lvlText w:val="·"/>
        <w:lvlJc w:val="left"/>
        <w:pPr>
          <w:ind w:left="540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E7C4A34">
        <w:start w:val="1"/>
        <w:numFmt w:val="bullet"/>
        <w:lvlText w:val="o"/>
        <w:lvlJc w:val="left"/>
        <w:pPr>
          <w:ind w:left="61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202EA6E">
        <w:start w:val="1"/>
        <w:numFmt w:val="bullet"/>
        <w:lvlText w:val="▪"/>
        <w:lvlJc w:val="left"/>
        <w:pPr>
          <w:ind w:left="68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 w16cid:durableId="282468954">
    <w:abstractNumId w:val="8"/>
  </w:num>
  <w:num w:numId="22" w16cid:durableId="224947770">
    <w:abstractNumId w:val="1"/>
  </w:num>
  <w:num w:numId="23" w16cid:durableId="1944611508">
    <w:abstractNumId w:val="15"/>
  </w:num>
  <w:num w:numId="24" w16cid:durableId="22825922">
    <w:abstractNumId w:val="5"/>
  </w:num>
  <w:num w:numId="25" w16cid:durableId="1028603670">
    <w:abstractNumId w:val="18"/>
  </w:num>
  <w:num w:numId="26" w16cid:durableId="29727160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D18"/>
    <w:rsid w:val="00002F0F"/>
    <w:rsid w:val="00006AEA"/>
    <w:rsid w:val="00010B7B"/>
    <w:rsid w:val="000122A8"/>
    <w:rsid w:val="00017282"/>
    <w:rsid w:val="00021351"/>
    <w:rsid w:val="000309AA"/>
    <w:rsid w:val="00037EA4"/>
    <w:rsid w:val="000413F5"/>
    <w:rsid w:val="00041EB6"/>
    <w:rsid w:val="0004476A"/>
    <w:rsid w:val="0004708B"/>
    <w:rsid w:val="00054B13"/>
    <w:rsid w:val="000628EC"/>
    <w:rsid w:val="00063534"/>
    <w:rsid w:val="000661C9"/>
    <w:rsid w:val="000734E2"/>
    <w:rsid w:val="0007409F"/>
    <w:rsid w:val="00075153"/>
    <w:rsid w:val="00083CA2"/>
    <w:rsid w:val="00084B58"/>
    <w:rsid w:val="000934D4"/>
    <w:rsid w:val="000A18EC"/>
    <w:rsid w:val="000A202F"/>
    <w:rsid w:val="000A3588"/>
    <w:rsid w:val="000A5C25"/>
    <w:rsid w:val="000A62C1"/>
    <w:rsid w:val="000A7015"/>
    <w:rsid w:val="000B283A"/>
    <w:rsid w:val="000C20E4"/>
    <w:rsid w:val="000D1FAF"/>
    <w:rsid w:val="000D46E3"/>
    <w:rsid w:val="000E41FB"/>
    <w:rsid w:val="000E42EC"/>
    <w:rsid w:val="000E7332"/>
    <w:rsid w:val="000F6ADA"/>
    <w:rsid w:val="00102D1A"/>
    <w:rsid w:val="00102FBC"/>
    <w:rsid w:val="0010590B"/>
    <w:rsid w:val="0010597C"/>
    <w:rsid w:val="0010657B"/>
    <w:rsid w:val="00112100"/>
    <w:rsid w:val="00112C8C"/>
    <w:rsid w:val="00114699"/>
    <w:rsid w:val="00115E47"/>
    <w:rsid w:val="0012232B"/>
    <w:rsid w:val="001238CF"/>
    <w:rsid w:val="00123C83"/>
    <w:rsid w:val="00124129"/>
    <w:rsid w:val="0012735A"/>
    <w:rsid w:val="0013109E"/>
    <w:rsid w:val="001325E8"/>
    <w:rsid w:val="00134DA6"/>
    <w:rsid w:val="00135F71"/>
    <w:rsid w:val="00143902"/>
    <w:rsid w:val="001439D2"/>
    <w:rsid w:val="001463EB"/>
    <w:rsid w:val="00153CCB"/>
    <w:rsid w:val="00157239"/>
    <w:rsid w:val="001649C4"/>
    <w:rsid w:val="00180283"/>
    <w:rsid w:val="001835C0"/>
    <w:rsid w:val="001851A8"/>
    <w:rsid w:val="001868A0"/>
    <w:rsid w:val="00190E25"/>
    <w:rsid w:val="0019219B"/>
    <w:rsid w:val="0019272B"/>
    <w:rsid w:val="00194389"/>
    <w:rsid w:val="001A5D79"/>
    <w:rsid w:val="001A7751"/>
    <w:rsid w:val="001B15AD"/>
    <w:rsid w:val="001B1675"/>
    <w:rsid w:val="001B59BE"/>
    <w:rsid w:val="001B70F9"/>
    <w:rsid w:val="001C1BC2"/>
    <w:rsid w:val="001C331D"/>
    <w:rsid w:val="001C460A"/>
    <w:rsid w:val="001C4E30"/>
    <w:rsid w:val="001D4D25"/>
    <w:rsid w:val="001E0DBE"/>
    <w:rsid w:val="001E1288"/>
    <w:rsid w:val="001E6A50"/>
    <w:rsid w:val="001E6E4D"/>
    <w:rsid w:val="001F02CE"/>
    <w:rsid w:val="001F35B2"/>
    <w:rsid w:val="001F5E39"/>
    <w:rsid w:val="00204E7D"/>
    <w:rsid w:val="00205F57"/>
    <w:rsid w:val="002079BF"/>
    <w:rsid w:val="00214A2A"/>
    <w:rsid w:val="00214A5A"/>
    <w:rsid w:val="00216503"/>
    <w:rsid w:val="00221716"/>
    <w:rsid w:val="00222120"/>
    <w:rsid w:val="002266E6"/>
    <w:rsid w:val="002271C1"/>
    <w:rsid w:val="00231A28"/>
    <w:rsid w:val="00233201"/>
    <w:rsid w:val="0023325F"/>
    <w:rsid w:val="002357E0"/>
    <w:rsid w:val="00235AC7"/>
    <w:rsid w:val="002469F0"/>
    <w:rsid w:val="00246CB7"/>
    <w:rsid w:val="00251AF7"/>
    <w:rsid w:val="002605F9"/>
    <w:rsid w:val="00262942"/>
    <w:rsid w:val="00265551"/>
    <w:rsid w:val="0026787E"/>
    <w:rsid w:val="00267D85"/>
    <w:rsid w:val="00267FE7"/>
    <w:rsid w:val="0027283B"/>
    <w:rsid w:val="00273AB0"/>
    <w:rsid w:val="00286BED"/>
    <w:rsid w:val="00291CE6"/>
    <w:rsid w:val="00293E03"/>
    <w:rsid w:val="002A2D4A"/>
    <w:rsid w:val="002A5913"/>
    <w:rsid w:val="002B412A"/>
    <w:rsid w:val="002C0FD1"/>
    <w:rsid w:val="002C6481"/>
    <w:rsid w:val="002D4A23"/>
    <w:rsid w:val="002D5213"/>
    <w:rsid w:val="002D6836"/>
    <w:rsid w:val="002E1C20"/>
    <w:rsid w:val="002E63EB"/>
    <w:rsid w:val="002F0792"/>
    <w:rsid w:val="002F1A49"/>
    <w:rsid w:val="002F2B2D"/>
    <w:rsid w:val="002F350C"/>
    <w:rsid w:val="002F4E84"/>
    <w:rsid w:val="002F59A5"/>
    <w:rsid w:val="002F7024"/>
    <w:rsid w:val="002F7B1F"/>
    <w:rsid w:val="0030285F"/>
    <w:rsid w:val="003061E8"/>
    <w:rsid w:val="003074C2"/>
    <w:rsid w:val="00307581"/>
    <w:rsid w:val="00307B6D"/>
    <w:rsid w:val="00314700"/>
    <w:rsid w:val="003179FB"/>
    <w:rsid w:val="00321675"/>
    <w:rsid w:val="0032539A"/>
    <w:rsid w:val="003319BD"/>
    <w:rsid w:val="00331B47"/>
    <w:rsid w:val="003374E3"/>
    <w:rsid w:val="00353B7C"/>
    <w:rsid w:val="00362FC6"/>
    <w:rsid w:val="00364349"/>
    <w:rsid w:val="003654FF"/>
    <w:rsid w:val="00371CB9"/>
    <w:rsid w:val="003741E4"/>
    <w:rsid w:val="00375016"/>
    <w:rsid w:val="00380E47"/>
    <w:rsid w:val="00386163"/>
    <w:rsid w:val="00386C4A"/>
    <w:rsid w:val="00393C34"/>
    <w:rsid w:val="0039612F"/>
    <w:rsid w:val="003B2B9E"/>
    <w:rsid w:val="003B4050"/>
    <w:rsid w:val="003C5554"/>
    <w:rsid w:val="003C6480"/>
    <w:rsid w:val="003D3447"/>
    <w:rsid w:val="003D3E3E"/>
    <w:rsid w:val="003D74DF"/>
    <w:rsid w:val="003E4C80"/>
    <w:rsid w:val="003F248F"/>
    <w:rsid w:val="00403700"/>
    <w:rsid w:val="004039AD"/>
    <w:rsid w:val="00405C04"/>
    <w:rsid w:val="00413E39"/>
    <w:rsid w:val="00417234"/>
    <w:rsid w:val="004279B3"/>
    <w:rsid w:val="004406B4"/>
    <w:rsid w:val="00442256"/>
    <w:rsid w:val="00443957"/>
    <w:rsid w:val="00451629"/>
    <w:rsid w:val="004601E4"/>
    <w:rsid w:val="00463EAF"/>
    <w:rsid w:val="00471402"/>
    <w:rsid w:val="00474310"/>
    <w:rsid w:val="00481FAA"/>
    <w:rsid w:val="00487A10"/>
    <w:rsid w:val="004945A2"/>
    <w:rsid w:val="004970B7"/>
    <w:rsid w:val="00497796"/>
    <w:rsid w:val="004A1E18"/>
    <w:rsid w:val="004A7A9A"/>
    <w:rsid w:val="004B00A4"/>
    <w:rsid w:val="004B03CB"/>
    <w:rsid w:val="004B2553"/>
    <w:rsid w:val="004B45C0"/>
    <w:rsid w:val="004C5EB2"/>
    <w:rsid w:val="004D3243"/>
    <w:rsid w:val="004D4903"/>
    <w:rsid w:val="004D6BE9"/>
    <w:rsid w:val="004E6122"/>
    <w:rsid w:val="004E7FBE"/>
    <w:rsid w:val="004F28B7"/>
    <w:rsid w:val="004F6A54"/>
    <w:rsid w:val="004F7B2E"/>
    <w:rsid w:val="00501AE4"/>
    <w:rsid w:val="005041A5"/>
    <w:rsid w:val="00511870"/>
    <w:rsid w:val="00514EBD"/>
    <w:rsid w:val="005208C2"/>
    <w:rsid w:val="00520952"/>
    <w:rsid w:val="005220AB"/>
    <w:rsid w:val="00523860"/>
    <w:rsid w:val="00523FCE"/>
    <w:rsid w:val="00525ED0"/>
    <w:rsid w:val="005363DB"/>
    <w:rsid w:val="00541877"/>
    <w:rsid w:val="00544204"/>
    <w:rsid w:val="00550AD2"/>
    <w:rsid w:val="00553260"/>
    <w:rsid w:val="00555D61"/>
    <w:rsid w:val="0055660C"/>
    <w:rsid w:val="0055682B"/>
    <w:rsid w:val="00556FC3"/>
    <w:rsid w:val="00565CB0"/>
    <w:rsid w:val="00570D3F"/>
    <w:rsid w:val="00574D4F"/>
    <w:rsid w:val="00576E18"/>
    <w:rsid w:val="0057701F"/>
    <w:rsid w:val="00580446"/>
    <w:rsid w:val="0058123E"/>
    <w:rsid w:val="00581823"/>
    <w:rsid w:val="0058306D"/>
    <w:rsid w:val="00592237"/>
    <w:rsid w:val="005926BA"/>
    <w:rsid w:val="00592F18"/>
    <w:rsid w:val="00595EF7"/>
    <w:rsid w:val="00597F1C"/>
    <w:rsid w:val="005A3150"/>
    <w:rsid w:val="005A5240"/>
    <w:rsid w:val="005A650F"/>
    <w:rsid w:val="005A6FEC"/>
    <w:rsid w:val="005B47D5"/>
    <w:rsid w:val="005B7F1A"/>
    <w:rsid w:val="005C0B15"/>
    <w:rsid w:val="005C4FCE"/>
    <w:rsid w:val="005C51C2"/>
    <w:rsid w:val="005D0A81"/>
    <w:rsid w:val="005D3421"/>
    <w:rsid w:val="005E028E"/>
    <w:rsid w:val="005E0F06"/>
    <w:rsid w:val="005E452E"/>
    <w:rsid w:val="005E5E51"/>
    <w:rsid w:val="005E6ABE"/>
    <w:rsid w:val="005F51CD"/>
    <w:rsid w:val="005F7B4A"/>
    <w:rsid w:val="0060086C"/>
    <w:rsid w:val="00605CBA"/>
    <w:rsid w:val="006136B4"/>
    <w:rsid w:val="006148D2"/>
    <w:rsid w:val="00614D20"/>
    <w:rsid w:val="00615631"/>
    <w:rsid w:val="00624E13"/>
    <w:rsid w:val="0063351A"/>
    <w:rsid w:val="00635AC5"/>
    <w:rsid w:val="00640A89"/>
    <w:rsid w:val="006417EF"/>
    <w:rsid w:val="006427A6"/>
    <w:rsid w:val="00642C55"/>
    <w:rsid w:val="00642D89"/>
    <w:rsid w:val="006510B7"/>
    <w:rsid w:val="00651BA8"/>
    <w:rsid w:val="006529E8"/>
    <w:rsid w:val="00653893"/>
    <w:rsid w:val="00660429"/>
    <w:rsid w:val="006731E0"/>
    <w:rsid w:val="00673AA7"/>
    <w:rsid w:val="00675641"/>
    <w:rsid w:val="006769EB"/>
    <w:rsid w:val="00676D94"/>
    <w:rsid w:val="00677059"/>
    <w:rsid w:val="00680166"/>
    <w:rsid w:val="0069066F"/>
    <w:rsid w:val="00692CE8"/>
    <w:rsid w:val="00692F5E"/>
    <w:rsid w:val="00692FCF"/>
    <w:rsid w:val="0069576B"/>
    <w:rsid w:val="006961CF"/>
    <w:rsid w:val="006968AA"/>
    <w:rsid w:val="00697741"/>
    <w:rsid w:val="006A71EF"/>
    <w:rsid w:val="006B12F0"/>
    <w:rsid w:val="006B619C"/>
    <w:rsid w:val="006B717D"/>
    <w:rsid w:val="006C20FD"/>
    <w:rsid w:val="006C4000"/>
    <w:rsid w:val="006C6F90"/>
    <w:rsid w:val="006E4100"/>
    <w:rsid w:val="006E4670"/>
    <w:rsid w:val="006E645D"/>
    <w:rsid w:val="006E6A8F"/>
    <w:rsid w:val="006F05FE"/>
    <w:rsid w:val="006F20B5"/>
    <w:rsid w:val="00700893"/>
    <w:rsid w:val="0070372F"/>
    <w:rsid w:val="007042C3"/>
    <w:rsid w:val="007130F9"/>
    <w:rsid w:val="00714AEA"/>
    <w:rsid w:val="00717D4A"/>
    <w:rsid w:val="00721A68"/>
    <w:rsid w:val="0072547C"/>
    <w:rsid w:val="00734AA9"/>
    <w:rsid w:val="007359EF"/>
    <w:rsid w:val="00736F54"/>
    <w:rsid w:val="00743298"/>
    <w:rsid w:val="0074631E"/>
    <w:rsid w:val="007554AD"/>
    <w:rsid w:val="00755A18"/>
    <w:rsid w:val="00757794"/>
    <w:rsid w:val="00760DD3"/>
    <w:rsid w:val="00763D53"/>
    <w:rsid w:val="00764BC3"/>
    <w:rsid w:val="00764E6F"/>
    <w:rsid w:val="007658B2"/>
    <w:rsid w:val="0076758B"/>
    <w:rsid w:val="007727AC"/>
    <w:rsid w:val="00772C09"/>
    <w:rsid w:val="007860B0"/>
    <w:rsid w:val="00791C71"/>
    <w:rsid w:val="00796704"/>
    <w:rsid w:val="007A038B"/>
    <w:rsid w:val="007A1FE0"/>
    <w:rsid w:val="007A2429"/>
    <w:rsid w:val="007A2E0A"/>
    <w:rsid w:val="007A33EA"/>
    <w:rsid w:val="007A4840"/>
    <w:rsid w:val="007A5330"/>
    <w:rsid w:val="007A5C7C"/>
    <w:rsid w:val="007A5E36"/>
    <w:rsid w:val="007A5E56"/>
    <w:rsid w:val="007A70AB"/>
    <w:rsid w:val="007B0AA0"/>
    <w:rsid w:val="007B24C8"/>
    <w:rsid w:val="007B2C0B"/>
    <w:rsid w:val="007B5B2E"/>
    <w:rsid w:val="007B7BEE"/>
    <w:rsid w:val="007C21E1"/>
    <w:rsid w:val="007C44D2"/>
    <w:rsid w:val="007D0002"/>
    <w:rsid w:val="007D14DC"/>
    <w:rsid w:val="007E0970"/>
    <w:rsid w:val="007E42AB"/>
    <w:rsid w:val="007F2B7C"/>
    <w:rsid w:val="00801BCF"/>
    <w:rsid w:val="0080542C"/>
    <w:rsid w:val="008126D6"/>
    <w:rsid w:val="00812DA7"/>
    <w:rsid w:val="008152B8"/>
    <w:rsid w:val="0081742C"/>
    <w:rsid w:val="008206D8"/>
    <w:rsid w:val="00820CA3"/>
    <w:rsid w:val="0082366F"/>
    <w:rsid w:val="00824B6E"/>
    <w:rsid w:val="008264AF"/>
    <w:rsid w:val="008272E0"/>
    <w:rsid w:val="00827924"/>
    <w:rsid w:val="008377E5"/>
    <w:rsid w:val="008462FF"/>
    <w:rsid w:val="00846369"/>
    <w:rsid w:val="00853C52"/>
    <w:rsid w:val="00854ACF"/>
    <w:rsid w:val="00864647"/>
    <w:rsid w:val="008702D0"/>
    <w:rsid w:val="00873CCB"/>
    <w:rsid w:val="008807DB"/>
    <w:rsid w:val="00882FB1"/>
    <w:rsid w:val="00882FE1"/>
    <w:rsid w:val="00883BA3"/>
    <w:rsid w:val="00887672"/>
    <w:rsid w:val="0089030A"/>
    <w:rsid w:val="00890BA6"/>
    <w:rsid w:val="00891722"/>
    <w:rsid w:val="00896538"/>
    <w:rsid w:val="008A456D"/>
    <w:rsid w:val="008A6C1E"/>
    <w:rsid w:val="008B0188"/>
    <w:rsid w:val="008B5079"/>
    <w:rsid w:val="008B7CD9"/>
    <w:rsid w:val="008C44A4"/>
    <w:rsid w:val="008C54CF"/>
    <w:rsid w:val="008C5EEA"/>
    <w:rsid w:val="008C6275"/>
    <w:rsid w:val="008C79C4"/>
    <w:rsid w:val="008C7F1B"/>
    <w:rsid w:val="008D234A"/>
    <w:rsid w:val="008D5A6E"/>
    <w:rsid w:val="008D5CF0"/>
    <w:rsid w:val="008E6224"/>
    <w:rsid w:val="008E695D"/>
    <w:rsid w:val="008E7AAF"/>
    <w:rsid w:val="009031EC"/>
    <w:rsid w:val="009065BD"/>
    <w:rsid w:val="00913EA4"/>
    <w:rsid w:val="00922855"/>
    <w:rsid w:val="009228F1"/>
    <w:rsid w:val="00924569"/>
    <w:rsid w:val="009249B3"/>
    <w:rsid w:val="0092537D"/>
    <w:rsid w:val="00925ED8"/>
    <w:rsid w:val="009263DD"/>
    <w:rsid w:val="00931B02"/>
    <w:rsid w:val="00933C94"/>
    <w:rsid w:val="00937DCC"/>
    <w:rsid w:val="00946C03"/>
    <w:rsid w:val="00956583"/>
    <w:rsid w:val="009576D5"/>
    <w:rsid w:val="009622BD"/>
    <w:rsid w:val="00962D35"/>
    <w:rsid w:val="00966558"/>
    <w:rsid w:val="0097586D"/>
    <w:rsid w:val="00976112"/>
    <w:rsid w:val="0098556B"/>
    <w:rsid w:val="009875EE"/>
    <w:rsid w:val="00991469"/>
    <w:rsid w:val="009914CF"/>
    <w:rsid w:val="0099273A"/>
    <w:rsid w:val="0099278C"/>
    <w:rsid w:val="00993F43"/>
    <w:rsid w:val="009A1A7D"/>
    <w:rsid w:val="009A4EA5"/>
    <w:rsid w:val="009A5BE2"/>
    <w:rsid w:val="009B3465"/>
    <w:rsid w:val="009B7BF8"/>
    <w:rsid w:val="009C5E23"/>
    <w:rsid w:val="009C643E"/>
    <w:rsid w:val="009C7DF5"/>
    <w:rsid w:val="009D0983"/>
    <w:rsid w:val="009E0922"/>
    <w:rsid w:val="009E5934"/>
    <w:rsid w:val="009F011D"/>
    <w:rsid w:val="009F43B9"/>
    <w:rsid w:val="009F5BAA"/>
    <w:rsid w:val="00A04ACA"/>
    <w:rsid w:val="00A20082"/>
    <w:rsid w:val="00A21007"/>
    <w:rsid w:val="00A24C59"/>
    <w:rsid w:val="00A30B99"/>
    <w:rsid w:val="00A3691A"/>
    <w:rsid w:val="00A4447A"/>
    <w:rsid w:val="00A51F74"/>
    <w:rsid w:val="00A52E36"/>
    <w:rsid w:val="00A54443"/>
    <w:rsid w:val="00A60DDE"/>
    <w:rsid w:val="00A61392"/>
    <w:rsid w:val="00A61AE7"/>
    <w:rsid w:val="00A66FBC"/>
    <w:rsid w:val="00A67ABB"/>
    <w:rsid w:val="00A67C1A"/>
    <w:rsid w:val="00A7021B"/>
    <w:rsid w:val="00A71832"/>
    <w:rsid w:val="00A71D18"/>
    <w:rsid w:val="00A72739"/>
    <w:rsid w:val="00A72C2E"/>
    <w:rsid w:val="00A73183"/>
    <w:rsid w:val="00A73E88"/>
    <w:rsid w:val="00A83572"/>
    <w:rsid w:val="00A835E4"/>
    <w:rsid w:val="00A85B7A"/>
    <w:rsid w:val="00A86DA0"/>
    <w:rsid w:val="00A9020C"/>
    <w:rsid w:val="00A935DC"/>
    <w:rsid w:val="00A96400"/>
    <w:rsid w:val="00A966F8"/>
    <w:rsid w:val="00AA35F0"/>
    <w:rsid w:val="00AB0EB8"/>
    <w:rsid w:val="00AB5108"/>
    <w:rsid w:val="00AB781F"/>
    <w:rsid w:val="00AC09F0"/>
    <w:rsid w:val="00AC28E0"/>
    <w:rsid w:val="00AC670F"/>
    <w:rsid w:val="00AC6A02"/>
    <w:rsid w:val="00AC7F48"/>
    <w:rsid w:val="00AD051D"/>
    <w:rsid w:val="00AD0BCB"/>
    <w:rsid w:val="00AD1DCE"/>
    <w:rsid w:val="00AD2161"/>
    <w:rsid w:val="00AD26F4"/>
    <w:rsid w:val="00AD7428"/>
    <w:rsid w:val="00AE3385"/>
    <w:rsid w:val="00AE4FB5"/>
    <w:rsid w:val="00AF5C0A"/>
    <w:rsid w:val="00AF62AB"/>
    <w:rsid w:val="00AF75A9"/>
    <w:rsid w:val="00B029E4"/>
    <w:rsid w:val="00B138E6"/>
    <w:rsid w:val="00B13BBC"/>
    <w:rsid w:val="00B157E8"/>
    <w:rsid w:val="00B15ED8"/>
    <w:rsid w:val="00B2071A"/>
    <w:rsid w:val="00B21734"/>
    <w:rsid w:val="00B23125"/>
    <w:rsid w:val="00B239DE"/>
    <w:rsid w:val="00B247CB"/>
    <w:rsid w:val="00B24B46"/>
    <w:rsid w:val="00B26976"/>
    <w:rsid w:val="00B44EAB"/>
    <w:rsid w:val="00B6547D"/>
    <w:rsid w:val="00B70F2B"/>
    <w:rsid w:val="00B71B00"/>
    <w:rsid w:val="00B72025"/>
    <w:rsid w:val="00B743FF"/>
    <w:rsid w:val="00B8275C"/>
    <w:rsid w:val="00B852D8"/>
    <w:rsid w:val="00B951E8"/>
    <w:rsid w:val="00BA1B72"/>
    <w:rsid w:val="00BA35BD"/>
    <w:rsid w:val="00BB4280"/>
    <w:rsid w:val="00BC1BDF"/>
    <w:rsid w:val="00BC3CDB"/>
    <w:rsid w:val="00BC6D10"/>
    <w:rsid w:val="00BC7A58"/>
    <w:rsid w:val="00BC7B3C"/>
    <w:rsid w:val="00BD10D7"/>
    <w:rsid w:val="00BD13CA"/>
    <w:rsid w:val="00BD21AC"/>
    <w:rsid w:val="00BE12EA"/>
    <w:rsid w:val="00BE2145"/>
    <w:rsid w:val="00BE5461"/>
    <w:rsid w:val="00BE676C"/>
    <w:rsid w:val="00BF079F"/>
    <w:rsid w:val="00BF1046"/>
    <w:rsid w:val="00BF59B5"/>
    <w:rsid w:val="00C00247"/>
    <w:rsid w:val="00C07821"/>
    <w:rsid w:val="00C14017"/>
    <w:rsid w:val="00C22525"/>
    <w:rsid w:val="00C22C34"/>
    <w:rsid w:val="00C3121E"/>
    <w:rsid w:val="00C50A78"/>
    <w:rsid w:val="00C6054C"/>
    <w:rsid w:val="00C63D58"/>
    <w:rsid w:val="00C70C1A"/>
    <w:rsid w:val="00C71BFA"/>
    <w:rsid w:val="00C84D3F"/>
    <w:rsid w:val="00C867EC"/>
    <w:rsid w:val="00C905BB"/>
    <w:rsid w:val="00C914A2"/>
    <w:rsid w:val="00C91545"/>
    <w:rsid w:val="00C930BB"/>
    <w:rsid w:val="00CA08B8"/>
    <w:rsid w:val="00CA3163"/>
    <w:rsid w:val="00CA68D5"/>
    <w:rsid w:val="00CA6CB9"/>
    <w:rsid w:val="00CB2DED"/>
    <w:rsid w:val="00CB3305"/>
    <w:rsid w:val="00CB75EE"/>
    <w:rsid w:val="00CD1F8A"/>
    <w:rsid w:val="00CD39C3"/>
    <w:rsid w:val="00CD5315"/>
    <w:rsid w:val="00CD5B3A"/>
    <w:rsid w:val="00CD677A"/>
    <w:rsid w:val="00CD734C"/>
    <w:rsid w:val="00CE1CF1"/>
    <w:rsid w:val="00CE7375"/>
    <w:rsid w:val="00CE79CB"/>
    <w:rsid w:val="00CF045F"/>
    <w:rsid w:val="00CF3697"/>
    <w:rsid w:val="00D018D9"/>
    <w:rsid w:val="00D02843"/>
    <w:rsid w:val="00D11CA2"/>
    <w:rsid w:val="00D15036"/>
    <w:rsid w:val="00D227C0"/>
    <w:rsid w:val="00D25A04"/>
    <w:rsid w:val="00D25E0D"/>
    <w:rsid w:val="00D27DCD"/>
    <w:rsid w:val="00D31245"/>
    <w:rsid w:val="00D35FB2"/>
    <w:rsid w:val="00D503D9"/>
    <w:rsid w:val="00D503F8"/>
    <w:rsid w:val="00D54256"/>
    <w:rsid w:val="00D54888"/>
    <w:rsid w:val="00D54E06"/>
    <w:rsid w:val="00D5638D"/>
    <w:rsid w:val="00D62F9A"/>
    <w:rsid w:val="00D64C9B"/>
    <w:rsid w:val="00D6695B"/>
    <w:rsid w:val="00D831AD"/>
    <w:rsid w:val="00D835DE"/>
    <w:rsid w:val="00D86E66"/>
    <w:rsid w:val="00D90B43"/>
    <w:rsid w:val="00D949A4"/>
    <w:rsid w:val="00D952C2"/>
    <w:rsid w:val="00DA2A5C"/>
    <w:rsid w:val="00DA49BA"/>
    <w:rsid w:val="00DB26BF"/>
    <w:rsid w:val="00DB2BA2"/>
    <w:rsid w:val="00DB39D8"/>
    <w:rsid w:val="00DB77AE"/>
    <w:rsid w:val="00DB7CDB"/>
    <w:rsid w:val="00DC46A8"/>
    <w:rsid w:val="00DC4C77"/>
    <w:rsid w:val="00DC630F"/>
    <w:rsid w:val="00DC7384"/>
    <w:rsid w:val="00DD1889"/>
    <w:rsid w:val="00DD52D5"/>
    <w:rsid w:val="00DD65F2"/>
    <w:rsid w:val="00DE2045"/>
    <w:rsid w:val="00DF0233"/>
    <w:rsid w:val="00DF2AF8"/>
    <w:rsid w:val="00DF45E5"/>
    <w:rsid w:val="00DF6BB0"/>
    <w:rsid w:val="00DF7300"/>
    <w:rsid w:val="00E13AE5"/>
    <w:rsid w:val="00E13B3B"/>
    <w:rsid w:val="00E14A8B"/>
    <w:rsid w:val="00E1728A"/>
    <w:rsid w:val="00E25940"/>
    <w:rsid w:val="00E2748A"/>
    <w:rsid w:val="00E30A9A"/>
    <w:rsid w:val="00E36A27"/>
    <w:rsid w:val="00E4043C"/>
    <w:rsid w:val="00E40E8D"/>
    <w:rsid w:val="00E4593E"/>
    <w:rsid w:val="00E50A85"/>
    <w:rsid w:val="00E60B27"/>
    <w:rsid w:val="00E627E3"/>
    <w:rsid w:val="00E64ABD"/>
    <w:rsid w:val="00E66847"/>
    <w:rsid w:val="00E66B19"/>
    <w:rsid w:val="00E67138"/>
    <w:rsid w:val="00E74712"/>
    <w:rsid w:val="00E7702A"/>
    <w:rsid w:val="00E909B9"/>
    <w:rsid w:val="00E90C73"/>
    <w:rsid w:val="00E938E1"/>
    <w:rsid w:val="00EA106F"/>
    <w:rsid w:val="00EA2085"/>
    <w:rsid w:val="00EA2A82"/>
    <w:rsid w:val="00EA45E0"/>
    <w:rsid w:val="00EA7652"/>
    <w:rsid w:val="00EB34FF"/>
    <w:rsid w:val="00EC099A"/>
    <w:rsid w:val="00EC12E5"/>
    <w:rsid w:val="00EC6D68"/>
    <w:rsid w:val="00ED2E13"/>
    <w:rsid w:val="00ED35AA"/>
    <w:rsid w:val="00ED37E6"/>
    <w:rsid w:val="00EE22D0"/>
    <w:rsid w:val="00EE2540"/>
    <w:rsid w:val="00EE5FE6"/>
    <w:rsid w:val="00EE6CC2"/>
    <w:rsid w:val="00EE7E79"/>
    <w:rsid w:val="00EF384E"/>
    <w:rsid w:val="00EF45A4"/>
    <w:rsid w:val="00F0327E"/>
    <w:rsid w:val="00F1310C"/>
    <w:rsid w:val="00F13BAC"/>
    <w:rsid w:val="00F20994"/>
    <w:rsid w:val="00F2117D"/>
    <w:rsid w:val="00F226AC"/>
    <w:rsid w:val="00F22788"/>
    <w:rsid w:val="00F25206"/>
    <w:rsid w:val="00F26BA3"/>
    <w:rsid w:val="00F30794"/>
    <w:rsid w:val="00F31028"/>
    <w:rsid w:val="00F32E3C"/>
    <w:rsid w:val="00F34CEA"/>
    <w:rsid w:val="00F362D7"/>
    <w:rsid w:val="00F37D1E"/>
    <w:rsid w:val="00F42DF2"/>
    <w:rsid w:val="00F43A3F"/>
    <w:rsid w:val="00F453E1"/>
    <w:rsid w:val="00F46153"/>
    <w:rsid w:val="00F50606"/>
    <w:rsid w:val="00F5539D"/>
    <w:rsid w:val="00F57C76"/>
    <w:rsid w:val="00F66011"/>
    <w:rsid w:val="00F74EE1"/>
    <w:rsid w:val="00F7500C"/>
    <w:rsid w:val="00F75B2C"/>
    <w:rsid w:val="00F76827"/>
    <w:rsid w:val="00F77291"/>
    <w:rsid w:val="00F779E1"/>
    <w:rsid w:val="00F83C74"/>
    <w:rsid w:val="00F83E3C"/>
    <w:rsid w:val="00F9216F"/>
    <w:rsid w:val="00F925F0"/>
    <w:rsid w:val="00F930E1"/>
    <w:rsid w:val="00F95753"/>
    <w:rsid w:val="00F95E9E"/>
    <w:rsid w:val="00FA28E2"/>
    <w:rsid w:val="00FA2E0C"/>
    <w:rsid w:val="00FA42E4"/>
    <w:rsid w:val="00FA7B01"/>
    <w:rsid w:val="00FB2380"/>
    <w:rsid w:val="00FB252B"/>
    <w:rsid w:val="00FB2735"/>
    <w:rsid w:val="00FB35AD"/>
    <w:rsid w:val="00FC1976"/>
    <w:rsid w:val="00FC212D"/>
    <w:rsid w:val="00FC2D6A"/>
    <w:rsid w:val="00FC7121"/>
    <w:rsid w:val="00FC7280"/>
    <w:rsid w:val="00FD3225"/>
    <w:rsid w:val="00FD611E"/>
    <w:rsid w:val="00FE3028"/>
    <w:rsid w:val="00FE509D"/>
    <w:rsid w:val="00FF0A17"/>
    <w:rsid w:val="2EF78FCB"/>
    <w:rsid w:val="44482F6F"/>
    <w:rsid w:val="7EA4F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96FF8A"/>
  <w15:docId w15:val="{E195A51F-42A5-4DB8-9AB0-0422D5382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Arial" w:eastAsia="Arial" w:hAnsi="Arial" w:cs="Arial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paragraph" w:customStyle="1" w:styleId="Default">
    <w:name w:val="Default"/>
    <w:pPr>
      <w:spacing w:before="160" w:line="288" w:lineRule="auto"/>
    </w:pPr>
    <w:rPr>
      <w:rFonts w:ascii="Arial" w:eastAsia="Arial" w:hAnsi="Arial" w:cs="Arial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ImportedStyle1">
    <w:name w:val="Imported Style 1"/>
    <w:pPr>
      <w:numPr>
        <w:numId w:val="1"/>
      </w:numPr>
    </w:pPr>
  </w:style>
  <w:style w:type="numbering" w:customStyle="1" w:styleId="ImportedStyle2">
    <w:name w:val="Imported Style 2"/>
    <w:pPr>
      <w:numPr>
        <w:numId w:val="3"/>
      </w:numPr>
    </w:pPr>
  </w:style>
  <w:style w:type="paragraph" w:customStyle="1" w:styleId="paragraph">
    <w:name w:val="paragraph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paragraph" w:styleId="ListParagraph">
    <w:name w:val="List Paragraph"/>
    <w:pPr>
      <w:spacing w:line="248" w:lineRule="auto"/>
      <w:ind w:left="720" w:hanging="10"/>
      <w:jc w:val="both"/>
    </w:pPr>
    <w:rPr>
      <w:rFonts w:ascii="Ebrima" w:eastAsia="Ebrima" w:hAnsi="Ebrima" w:cs="Ebrima"/>
      <w:color w:val="000000"/>
      <w:sz w:val="21"/>
      <w:szCs w:val="21"/>
      <w:u w:color="000000"/>
    </w:rPr>
  </w:style>
  <w:style w:type="numbering" w:customStyle="1" w:styleId="ImportedStyle3">
    <w:name w:val="Imported Style 3"/>
    <w:pPr>
      <w:numPr>
        <w:numId w:val="6"/>
      </w:numPr>
    </w:pPr>
  </w:style>
  <w:style w:type="numbering" w:customStyle="1" w:styleId="ImportedStyle4">
    <w:name w:val="Imported Style 4"/>
    <w:pPr>
      <w:numPr>
        <w:numId w:val="8"/>
      </w:numPr>
    </w:p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5274"/>
      <w:sz w:val="22"/>
      <w:szCs w:val="22"/>
      <w:u w:val="single" w:color="005274"/>
      <w:shd w:val="clear" w:color="auto" w:fill="FFFFFF"/>
    </w:rPr>
  </w:style>
  <w:style w:type="character" w:customStyle="1" w:styleId="Hyperlink1">
    <w:name w:val="Hyperlink.1"/>
    <w:basedOn w:val="Link"/>
    <w:rPr>
      <w:rFonts w:ascii="Arial" w:eastAsia="Arial" w:hAnsi="Arial" w:cs="Arial"/>
      <w:b/>
      <w:bCs/>
      <w:outline w:val="0"/>
      <w:color w:val="0000FF"/>
      <w:u w:val="single" w:color="0000FF"/>
    </w:rPr>
  </w:style>
  <w:style w:type="character" w:customStyle="1" w:styleId="Hyperlink2">
    <w:name w:val="Hyperlink.2"/>
    <w:basedOn w:val="Link"/>
    <w:rPr>
      <w:rFonts w:ascii="Arial" w:eastAsia="Arial" w:hAnsi="Arial" w:cs="Arial"/>
      <w:b/>
      <w:bCs/>
      <w:outline w:val="0"/>
      <w:color w:val="4472C4"/>
      <w:u w:val="single" w:color="4472C4"/>
      <w:shd w:val="clear" w:color="auto" w:fill="FFFFFF"/>
    </w:rPr>
  </w:style>
  <w:style w:type="character" w:customStyle="1" w:styleId="Hyperlink3">
    <w:name w:val="Hyperlink.3"/>
    <w:basedOn w:val="Link"/>
    <w:rPr>
      <w:outline w:val="0"/>
      <w:color w:val="4472C4"/>
      <w:u w:val="single" w:color="4472C4"/>
      <w:shd w:val="clear" w:color="auto" w:fill="FFFFFF"/>
    </w:rPr>
  </w:style>
  <w:style w:type="numbering" w:customStyle="1" w:styleId="ImportedStyle5">
    <w:name w:val="Imported Style 5"/>
    <w:pPr>
      <w:numPr>
        <w:numId w:val="11"/>
      </w:numPr>
    </w:pPr>
  </w:style>
  <w:style w:type="numbering" w:customStyle="1" w:styleId="ImportedStyle6">
    <w:name w:val="Imported Style 6"/>
    <w:pPr>
      <w:numPr>
        <w:numId w:val="13"/>
      </w:numPr>
    </w:pPr>
  </w:style>
  <w:style w:type="numbering" w:customStyle="1" w:styleId="ImportedStyle7">
    <w:name w:val="Imported Style 7"/>
    <w:pPr>
      <w:numPr>
        <w:numId w:val="15"/>
      </w:numPr>
    </w:pPr>
  </w:style>
  <w:style w:type="numbering" w:customStyle="1" w:styleId="ImportedStyle8">
    <w:name w:val="Imported Style 8"/>
    <w:pPr>
      <w:numPr>
        <w:numId w:val="17"/>
      </w:numPr>
    </w:pPr>
  </w:style>
  <w:style w:type="numbering" w:customStyle="1" w:styleId="ImportedStyle9">
    <w:name w:val="Imported Style 9"/>
    <w:pPr>
      <w:numPr>
        <w:numId w:val="21"/>
      </w:numPr>
    </w:p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BD13C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D13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3C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D13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3CA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7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7E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E73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9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5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16/j.jvolgeores.2026.108603" TargetMode="External"/><Relationship Id="rId13" Type="http://schemas.openxmlformats.org/officeDocument/2006/relationships/hyperlink" Target="https://doi.org/10.1016/j.icarus.2024.116286" TargetMode="External"/><Relationship Id="rId18" Type="http://schemas.openxmlformats.org/officeDocument/2006/relationships/hyperlink" Target="https://doi.org/10.3390/rs12172790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doi.org/10.1016/j.srs.2024.100179" TargetMode="External"/><Relationship Id="rId17" Type="http://schemas.openxmlformats.org/officeDocument/2006/relationships/hyperlink" Target="https://doi.org/10.1029/2022JE007467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doi.org/10.3847/PSJ/acd119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16/j.icarus.2025.116544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16/j.envsoft.2023.105768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doi.org/https://doi.org/10.1126/sciadv.adw1621" TargetMode="External"/><Relationship Id="rId19" Type="http://schemas.openxmlformats.org/officeDocument/2006/relationships/hyperlink" Target="https://doi.org/10.3390/rs1204073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029/2025CN000282" TargetMode="External"/><Relationship Id="rId14" Type="http://schemas.openxmlformats.org/officeDocument/2006/relationships/hyperlink" Target="https://doi.org/10.1029/2022JE007710" TargetMode="External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4A0741-9C6B-4C8B-8E35-14EBA4B09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3456</Words>
  <Characters>20322</Characters>
  <Application>Microsoft Office Word</Application>
  <DocSecurity>0</DocSecurity>
  <Lines>441</Lines>
  <Paragraphs>273</Paragraphs>
  <ScaleCrop>false</ScaleCrop>
  <Company/>
  <LinksUpToDate>false</LinksUpToDate>
  <CharactersWithSpaces>23505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Ian Flynn</cp:lastModifiedBy>
  <cp:revision>48</cp:revision>
  <dcterms:created xsi:type="dcterms:W3CDTF">2026-01-07T23:46:00Z</dcterms:created>
  <dcterms:modified xsi:type="dcterms:W3CDTF">2026-05-07T22:40:00Z</dcterms:modified>
</cp:coreProperties>
</file>